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ED70" w14:textId="66262143" w:rsidR="004D45CF" w:rsidRPr="006B41C1" w:rsidRDefault="004D45CF" w:rsidP="00FB5D2B">
      <w:pPr>
        <w:rPr>
          <w:lang w:val="el-GR"/>
        </w:rPr>
      </w:pPr>
    </w:p>
    <w:p w14:paraId="1276C8AC" w14:textId="77777777" w:rsidR="00E26F93" w:rsidRPr="0046179D" w:rsidRDefault="00E26F93" w:rsidP="00E26F93">
      <w:pPr>
        <w:rPr>
          <w:lang w:val="el-GR"/>
        </w:rPr>
      </w:pPr>
      <w:proofErr w:type="spellStart"/>
      <w:r>
        <w:rPr>
          <w:lang w:val="el-GR"/>
        </w:rPr>
        <w:t>Αριθμ</w:t>
      </w:r>
      <w:proofErr w:type="spellEnd"/>
      <w:r>
        <w:rPr>
          <w:lang w:val="el-GR"/>
        </w:rPr>
        <w:t xml:space="preserve">. </w:t>
      </w:r>
      <w:proofErr w:type="spellStart"/>
      <w:r>
        <w:rPr>
          <w:lang w:val="el-GR"/>
        </w:rPr>
        <w:t>Πρωτ</w:t>
      </w:r>
      <w:proofErr w:type="spellEnd"/>
      <w:r>
        <w:rPr>
          <w:lang w:val="el-GR"/>
        </w:rPr>
        <w:t>. 1228</w:t>
      </w:r>
      <w:r>
        <w:rPr>
          <w:lang w:val="el-GR"/>
        </w:rPr>
        <w:tab/>
      </w:r>
      <w:r>
        <w:rPr>
          <w:lang w:val="el-GR"/>
        </w:rPr>
        <w:tab/>
      </w:r>
      <w:r>
        <w:rPr>
          <w:lang w:val="el-GR"/>
        </w:rPr>
        <w:tab/>
      </w:r>
      <w:r>
        <w:rPr>
          <w:lang w:val="el-GR"/>
        </w:rPr>
        <w:tab/>
      </w:r>
      <w:r>
        <w:rPr>
          <w:lang w:val="el-GR"/>
        </w:rPr>
        <w:tab/>
      </w:r>
      <w:r>
        <w:rPr>
          <w:lang w:val="el-GR"/>
        </w:rPr>
        <w:tab/>
      </w:r>
      <w:r>
        <w:rPr>
          <w:lang w:val="el-GR"/>
        </w:rPr>
        <w:tab/>
        <w:t>Καρδίτσα 20/07/2021</w:t>
      </w:r>
    </w:p>
    <w:p w14:paraId="2BDDB3C6" w14:textId="0B5E584F" w:rsidR="00BF4FE3" w:rsidRPr="0046179D" w:rsidRDefault="00BF4FE3" w:rsidP="00FB5D2B">
      <w:pPr>
        <w:rPr>
          <w:lang w:val="el-GR"/>
        </w:rPr>
      </w:pPr>
    </w:p>
    <w:p w14:paraId="5E4DAAD3" w14:textId="65C61F78" w:rsidR="00AA29F1" w:rsidRPr="0046179D" w:rsidRDefault="0046179D" w:rsidP="00AA29F1">
      <w:pPr>
        <w:jc w:val="center"/>
        <w:rPr>
          <w:rFonts w:asciiTheme="majorHAnsi" w:hAnsiTheme="majorHAnsi" w:cstheme="majorHAnsi"/>
          <w:b/>
          <w:bCs/>
          <w:color w:val="2E74B5" w:themeColor="accent5" w:themeShade="BF"/>
          <w:sz w:val="36"/>
          <w:szCs w:val="36"/>
          <w:lang w:val="el-GR"/>
        </w:rPr>
      </w:pPr>
      <w:r w:rsidRPr="0046179D">
        <w:rPr>
          <w:rFonts w:ascii="Calibri Light" w:hAnsi="Calibri Light" w:cstheme="majorHAnsi"/>
          <w:b/>
          <w:bCs/>
          <w:color w:val="2E74B5" w:themeColor="accent5" w:themeShade="BF"/>
          <w:sz w:val="36"/>
          <w:szCs w:val="36"/>
          <w:lang w:val="el-GR"/>
        </w:rPr>
        <w:t xml:space="preserve">SHARE SIRA: Επέκταση του κοινωνικού προσανατολισμού και της ένταξης των </w:t>
      </w:r>
      <w:proofErr w:type="spellStart"/>
      <w:r w:rsidRPr="0046179D">
        <w:rPr>
          <w:rFonts w:ascii="Calibri Light" w:hAnsi="Calibri Light" w:cstheme="majorHAnsi"/>
          <w:b/>
          <w:bCs/>
          <w:color w:val="2E74B5" w:themeColor="accent5" w:themeShade="BF"/>
          <w:sz w:val="36"/>
          <w:szCs w:val="36"/>
          <w:lang w:val="el-GR"/>
        </w:rPr>
        <w:t>νεοαφιχθέντων</w:t>
      </w:r>
      <w:proofErr w:type="spellEnd"/>
      <w:r w:rsidRPr="0046179D">
        <w:rPr>
          <w:rFonts w:ascii="Calibri Light" w:hAnsi="Calibri Light" w:cstheme="majorHAnsi"/>
          <w:b/>
          <w:bCs/>
          <w:color w:val="2E74B5" w:themeColor="accent5" w:themeShade="BF"/>
          <w:sz w:val="36"/>
          <w:szCs w:val="36"/>
          <w:lang w:val="el-GR"/>
        </w:rPr>
        <w:t xml:space="preserve"> στις αγροτικές περιοχές της Ευρώπης</w:t>
      </w:r>
    </w:p>
    <w:p w14:paraId="74B1B597" w14:textId="77777777" w:rsidR="002D17A4" w:rsidRDefault="002D17A4" w:rsidP="008746A4">
      <w:pPr>
        <w:jc w:val="center"/>
        <w:rPr>
          <w:rFonts w:ascii="Calibri Light" w:hAnsi="Calibri Light" w:cstheme="majorHAnsi"/>
          <w:b/>
          <w:bCs/>
          <w:sz w:val="30"/>
          <w:szCs w:val="30"/>
          <w:lang w:val="el-GR"/>
        </w:rPr>
      </w:pPr>
    </w:p>
    <w:p w14:paraId="483BB0AF" w14:textId="30DBA0B9" w:rsidR="008746A4" w:rsidRPr="0046179D" w:rsidRDefault="0046179D" w:rsidP="008746A4">
      <w:pPr>
        <w:jc w:val="center"/>
        <w:rPr>
          <w:rFonts w:asciiTheme="majorHAnsi" w:hAnsiTheme="majorHAnsi" w:cstheme="majorHAnsi"/>
          <w:b/>
          <w:bCs/>
          <w:sz w:val="30"/>
          <w:szCs w:val="30"/>
          <w:lang w:val="el-GR"/>
        </w:rPr>
      </w:pPr>
      <w:r w:rsidRPr="0046179D">
        <w:rPr>
          <w:rFonts w:ascii="Calibri Light" w:hAnsi="Calibri Light" w:cstheme="majorHAnsi"/>
          <w:b/>
          <w:bCs/>
          <w:sz w:val="30"/>
          <w:szCs w:val="30"/>
          <w:lang w:val="el-GR"/>
        </w:rPr>
        <w:t>Πρόσκληση υποβολής προτάσεων</w:t>
      </w:r>
    </w:p>
    <w:p w14:paraId="32E247CE" w14:textId="77777777" w:rsidR="006A25A4" w:rsidRPr="0046179D" w:rsidRDefault="0046179D" w:rsidP="006A25A4">
      <w:pPr>
        <w:jc w:val="center"/>
        <w:rPr>
          <w:rFonts w:asciiTheme="majorHAnsi" w:hAnsiTheme="majorHAnsi" w:cstheme="majorHAnsi"/>
          <w:b/>
          <w:bCs/>
          <w:i/>
          <w:lang w:val="el-GR"/>
        </w:rPr>
      </w:pPr>
      <w:r w:rsidRPr="0046179D">
        <w:rPr>
          <w:rFonts w:ascii="Calibri Light" w:hAnsi="Calibri Light" w:cstheme="majorHAnsi"/>
          <w:b/>
          <w:bCs/>
          <w:i/>
          <w:iCs/>
          <w:lang w:val="el-GR"/>
        </w:rPr>
        <w:t xml:space="preserve">Υπόμνημα: </w:t>
      </w:r>
    </w:p>
    <w:p w14:paraId="04EF453B" w14:textId="77777777" w:rsidR="004615B7" w:rsidRPr="0046179D" w:rsidRDefault="0046179D" w:rsidP="008746A4">
      <w:pPr>
        <w:jc w:val="center"/>
        <w:rPr>
          <w:rFonts w:asciiTheme="majorHAnsi" w:hAnsiTheme="majorHAnsi" w:cstheme="majorHAnsi"/>
          <w:b/>
          <w:bCs/>
          <w:i/>
          <w:lang w:val="el-GR"/>
        </w:rPr>
      </w:pPr>
      <w:r w:rsidRPr="0046179D">
        <w:rPr>
          <w:rFonts w:ascii="Calibri Light" w:hAnsi="Calibri Light" w:cstheme="majorHAnsi"/>
          <w:b/>
          <w:bCs/>
          <w:i/>
          <w:iCs/>
          <w:lang w:val="el-GR"/>
        </w:rPr>
        <w:t xml:space="preserve">Πιλοτική εφαρμογή νέων προσεγγίσεων προσανατολισμού σε αγροτικές περιοχές </w:t>
      </w:r>
    </w:p>
    <w:p w14:paraId="215DF220" w14:textId="408A86EE" w:rsidR="008746A4" w:rsidRPr="0046179D" w:rsidRDefault="0046179D" w:rsidP="008746A4">
      <w:pPr>
        <w:pBdr>
          <w:bottom w:val="single" w:sz="12" w:space="1" w:color="auto"/>
        </w:pBdr>
        <w:jc w:val="center"/>
        <w:rPr>
          <w:rFonts w:asciiTheme="majorHAnsi" w:hAnsiTheme="majorHAnsi" w:cstheme="majorHAnsi"/>
          <w:b/>
          <w:bCs/>
          <w:i/>
          <w:color w:val="000000" w:themeColor="text1"/>
          <w:sz w:val="24"/>
          <w:szCs w:val="24"/>
          <w:lang w:val="el-GR"/>
        </w:rPr>
      </w:pPr>
      <w:r w:rsidRPr="0046179D">
        <w:rPr>
          <w:rFonts w:ascii="Calibri Light" w:hAnsi="Calibri Light" w:cstheme="majorHAnsi"/>
          <w:bCs/>
          <w:i/>
          <w:iCs/>
          <w:color w:val="000000" w:themeColor="text1"/>
          <w:sz w:val="24"/>
          <w:szCs w:val="24"/>
          <w:lang w:val="el-GR"/>
        </w:rPr>
        <w:t xml:space="preserve">Προθεσμία υποβολής αιτήσεων: </w:t>
      </w:r>
      <w:r w:rsidR="0049535A" w:rsidRPr="00E26F93">
        <w:rPr>
          <w:rFonts w:ascii="Calibri Light" w:hAnsi="Calibri Light" w:cstheme="majorHAnsi"/>
          <w:bCs/>
          <w:i/>
          <w:iCs/>
          <w:color w:val="000000" w:themeColor="text1"/>
          <w:sz w:val="24"/>
          <w:szCs w:val="24"/>
          <w:lang w:val="en-US"/>
        </w:rPr>
        <w:t>2</w:t>
      </w:r>
      <w:r w:rsidR="006B41C1" w:rsidRPr="00E26F93">
        <w:rPr>
          <w:rFonts w:ascii="Calibri Light" w:hAnsi="Calibri Light" w:cstheme="majorHAnsi"/>
          <w:bCs/>
          <w:i/>
          <w:iCs/>
          <w:color w:val="000000" w:themeColor="text1"/>
          <w:sz w:val="24"/>
          <w:szCs w:val="24"/>
          <w:lang w:val="el-GR"/>
        </w:rPr>
        <w:t>5</w:t>
      </w:r>
      <w:r w:rsidR="0049535A" w:rsidRPr="00E26F93">
        <w:rPr>
          <w:rFonts w:ascii="Calibri Light" w:hAnsi="Calibri Light" w:cstheme="majorHAnsi"/>
          <w:bCs/>
          <w:i/>
          <w:iCs/>
          <w:color w:val="000000" w:themeColor="text1"/>
          <w:sz w:val="24"/>
          <w:szCs w:val="24"/>
          <w:lang w:val="en-US"/>
        </w:rPr>
        <w:t xml:space="preserve"> </w:t>
      </w:r>
      <w:r w:rsidR="0049535A" w:rsidRPr="00E26F93">
        <w:rPr>
          <w:rFonts w:ascii="Calibri Light" w:hAnsi="Calibri Light" w:cstheme="majorHAnsi"/>
          <w:bCs/>
          <w:i/>
          <w:iCs/>
          <w:color w:val="000000" w:themeColor="text1"/>
          <w:sz w:val="24"/>
          <w:szCs w:val="24"/>
          <w:lang w:val="el-GR"/>
        </w:rPr>
        <w:t>Αυγούστου</w:t>
      </w:r>
      <w:r w:rsidRPr="00E26F93">
        <w:rPr>
          <w:rFonts w:ascii="Calibri Light" w:hAnsi="Calibri Light" w:cstheme="majorHAnsi"/>
          <w:bCs/>
          <w:i/>
          <w:iCs/>
          <w:color w:val="000000" w:themeColor="text1"/>
          <w:sz w:val="24"/>
          <w:szCs w:val="24"/>
          <w:lang w:val="el-GR"/>
        </w:rPr>
        <w:t xml:space="preserve"> 2021</w:t>
      </w:r>
    </w:p>
    <w:p w14:paraId="4D2C820C" w14:textId="77777777" w:rsidR="002B6014" w:rsidRPr="0046179D" w:rsidRDefault="002B6014" w:rsidP="002B6014">
      <w:pPr>
        <w:jc w:val="center"/>
        <w:rPr>
          <w:rFonts w:asciiTheme="majorHAnsi" w:hAnsiTheme="majorHAnsi" w:cstheme="majorHAnsi"/>
          <w:b/>
          <w:bCs/>
          <w:lang w:val="el-GR"/>
        </w:rPr>
      </w:pPr>
    </w:p>
    <w:tbl>
      <w:tblPr>
        <w:tblStyle w:val="GridTable5Dark-Accent51"/>
        <w:tblW w:w="0" w:type="auto"/>
        <w:tblLook w:val="04A0" w:firstRow="1" w:lastRow="0" w:firstColumn="1" w:lastColumn="0" w:noHBand="0" w:noVBand="1"/>
      </w:tblPr>
      <w:tblGrid>
        <w:gridCol w:w="8774"/>
        <w:gridCol w:w="242"/>
      </w:tblGrid>
      <w:tr w:rsidR="00A86281" w:rsidRPr="0046179D" w14:paraId="08A5DB89" w14:textId="77777777" w:rsidTr="00A86281">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774" w:type="dxa"/>
          </w:tcPr>
          <w:p w14:paraId="48AA7B00" w14:textId="2F2D75BF" w:rsidR="00F92E6A" w:rsidRPr="0046179D" w:rsidRDefault="0046179D" w:rsidP="008746A4">
            <w:pPr>
              <w:pStyle w:val="a4"/>
              <w:numPr>
                <w:ilvl w:val="0"/>
                <w:numId w:val="20"/>
              </w:numPr>
              <w:spacing w:after="0" w:line="240" w:lineRule="auto"/>
              <w:rPr>
                <w:lang w:val="el-GR"/>
              </w:rPr>
            </w:pPr>
            <w:r w:rsidRPr="0046179D">
              <w:rPr>
                <w:lang w:val="el-GR"/>
              </w:rPr>
              <w:t>SHARE SIRA 2021-2022</w:t>
            </w:r>
          </w:p>
        </w:tc>
        <w:tc>
          <w:tcPr>
            <w:tcW w:w="242" w:type="dxa"/>
          </w:tcPr>
          <w:p w14:paraId="4F3D95BA" w14:textId="19CE018A" w:rsidR="00F92E6A" w:rsidRPr="0046179D" w:rsidRDefault="00F92E6A" w:rsidP="00F4085D">
            <w:pPr>
              <w:cnfStyle w:val="100000000000" w:firstRow="1" w:lastRow="0" w:firstColumn="0" w:lastColumn="0" w:oddVBand="0" w:evenVBand="0" w:oddHBand="0" w:evenHBand="0" w:firstRowFirstColumn="0" w:firstRowLastColumn="0" w:lastRowFirstColumn="0" w:lastRowLastColumn="0"/>
              <w:rPr>
                <w:lang w:val="el-GR"/>
              </w:rPr>
            </w:pPr>
          </w:p>
        </w:tc>
      </w:tr>
    </w:tbl>
    <w:p w14:paraId="5A442865" w14:textId="77777777" w:rsidR="003C3B1B" w:rsidRPr="0046179D" w:rsidRDefault="003C3B1B" w:rsidP="008746A4">
      <w:pPr>
        <w:jc w:val="both"/>
        <w:rPr>
          <w:rFonts w:asciiTheme="majorHAnsi" w:hAnsiTheme="majorHAnsi" w:cstheme="majorHAnsi"/>
          <w:lang w:val="el-GR"/>
        </w:rPr>
      </w:pPr>
    </w:p>
    <w:p w14:paraId="115FD1FE" w14:textId="7EA9FC62" w:rsidR="008746A4" w:rsidRPr="0046179D" w:rsidRDefault="0046179D" w:rsidP="008746A4">
      <w:pPr>
        <w:jc w:val="both"/>
        <w:rPr>
          <w:rFonts w:asciiTheme="majorHAnsi" w:hAnsiTheme="majorHAnsi" w:cstheme="majorHAnsi"/>
          <w:lang w:val="el-GR"/>
        </w:rPr>
      </w:pPr>
      <w:r w:rsidRPr="0046179D">
        <w:rPr>
          <w:rFonts w:asciiTheme="majorHAnsi" w:hAnsiTheme="majorHAnsi" w:cstheme="majorHAnsi"/>
          <w:lang w:val="el-GR"/>
        </w:rPr>
        <w:t xml:space="preserve">Το </w:t>
      </w:r>
      <w:r w:rsidRPr="0046179D">
        <w:rPr>
          <w:rFonts w:asciiTheme="majorHAnsi" w:hAnsiTheme="majorHAnsi" w:cstheme="majorHAnsi"/>
          <w:b/>
          <w:bCs/>
          <w:lang w:val="el-GR"/>
        </w:rPr>
        <w:t>Δίκτυο SHARE</w:t>
      </w:r>
      <w:r w:rsidRPr="0046179D">
        <w:rPr>
          <w:rFonts w:asciiTheme="majorHAnsi" w:hAnsiTheme="majorHAnsi" w:cstheme="majorHAnsi"/>
          <w:lang w:val="el-GR"/>
        </w:rPr>
        <w:t xml:space="preserve">, το οποίο θεσπίστηκε τον Μάρτιο του 2012 και του οποίου ηγείται η Διεθνής Καθολική Επιτροπή Μετανάστευσης (ΔΚΕΜ) στην Ευρώπη, παρέχει μια πανευρωπαϊκή πλατφόρμα αμοιβαίας ανταλλαγής και μάθησης μεταξύ περιφερειακών και τοπικών φορέων για την προώθηση της υποδοχής, της ένταξης και της ένταξης </w:t>
      </w:r>
      <w:proofErr w:type="spellStart"/>
      <w:r w:rsidRPr="0046179D">
        <w:rPr>
          <w:rFonts w:asciiTheme="majorHAnsi" w:hAnsiTheme="majorHAnsi" w:cstheme="majorHAnsi"/>
          <w:lang w:val="el-GR"/>
        </w:rPr>
        <w:t>νεοαφιχθέντων</w:t>
      </w:r>
      <w:proofErr w:type="spellEnd"/>
      <w:r w:rsidRPr="0046179D">
        <w:rPr>
          <w:rFonts w:asciiTheme="majorHAnsi" w:hAnsiTheme="majorHAnsi" w:cstheme="majorHAnsi"/>
          <w:lang w:val="el-GR"/>
        </w:rPr>
        <w:t xml:space="preserve"> μεταναστών και προσφύγων στην Ευρώπη. </w:t>
      </w:r>
    </w:p>
    <w:p w14:paraId="35FABE65" w14:textId="2AFA0216" w:rsidR="00946394" w:rsidRDefault="0046179D" w:rsidP="005554E5">
      <w:pPr>
        <w:jc w:val="both"/>
        <w:rPr>
          <w:rFonts w:asciiTheme="majorHAnsi" w:hAnsiTheme="majorHAnsi" w:cstheme="majorHAnsi"/>
          <w:lang w:val="el-GR"/>
        </w:rPr>
      </w:pPr>
      <w:r w:rsidRPr="0046179D">
        <w:rPr>
          <w:rFonts w:asciiTheme="majorHAnsi" w:hAnsiTheme="majorHAnsi" w:cstheme="majorHAnsi"/>
          <w:lang w:val="el-GR"/>
        </w:rPr>
        <w:t xml:space="preserve">Το </w:t>
      </w:r>
      <w:r w:rsidRPr="0046179D">
        <w:rPr>
          <w:rFonts w:asciiTheme="majorHAnsi" w:hAnsiTheme="majorHAnsi" w:cstheme="majorHAnsi"/>
          <w:b/>
          <w:bCs/>
          <w:lang w:val="el-GR"/>
        </w:rPr>
        <w:t>έργο SHARE SIRA</w:t>
      </w:r>
      <w:r w:rsidRPr="0046179D">
        <w:rPr>
          <w:rFonts w:asciiTheme="majorHAnsi" w:hAnsiTheme="majorHAnsi" w:cstheme="majorHAnsi"/>
          <w:lang w:val="el-GR"/>
        </w:rPr>
        <w:t xml:space="preserve">, το οποίο συγχρηματοδοτείται από το Ταμείο Ασύλου, Μετανάστευσης και Ένταξης (AMIF) της Ευρωπαϊκής Ένωσης, προωθεί εδαφικές προσεγγίσεις χωρίς αποκλεισμούς σε αγροτικές περιοχές στην Ευρώπη, οι οποίες διαδραματίζουν όλο και πιο σημαντικό ρόλο στην υποδοχή των </w:t>
      </w:r>
      <w:proofErr w:type="spellStart"/>
      <w:r w:rsidRPr="0046179D">
        <w:rPr>
          <w:rFonts w:asciiTheme="majorHAnsi" w:hAnsiTheme="majorHAnsi" w:cstheme="majorHAnsi"/>
          <w:lang w:val="el-GR"/>
        </w:rPr>
        <w:t>νεοαφιχθέντων</w:t>
      </w:r>
      <w:proofErr w:type="spellEnd"/>
      <w:r w:rsidRPr="0046179D">
        <w:rPr>
          <w:rStyle w:val="ab"/>
          <w:rFonts w:asciiTheme="majorHAnsi" w:hAnsiTheme="majorHAnsi" w:cstheme="majorHAnsi"/>
          <w:lang w:val="el-GR"/>
        </w:rPr>
        <w:footnoteReference w:id="1"/>
      </w:r>
      <w:r w:rsidRPr="0046179D">
        <w:rPr>
          <w:rFonts w:asciiTheme="majorHAnsi" w:hAnsiTheme="majorHAnsi" w:cstheme="majorHAnsi"/>
          <w:lang w:val="el-GR"/>
        </w:rPr>
        <w:t xml:space="preserve">. Το έργο ενισχύει και επεκτείνει τον κοινωνικό προσανατολισμό και τη συνολική ένταξη των </w:t>
      </w:r>
      <w:proofErr w:type="spellStart"/>
      <w:r w:rsidRPr="0046179D">
        <w:rPr>
          <w:rFonts w:asciiTheme="majorHAnsi" w:hAnsiTheme="majorHAnsi" w:cstheme="majorHAnsi"/>
          <w:lang w:val="el-GR"/>
        </w:rPr>
        <w:t>νεοαφιχθέντων</w:t>
      </w:r>
      <w:proofErr w:type="spellEnd"/>
      <w:r w:rsidRPr="0046179D">
        <w:rPr>
          <w:rFonts w:asciiTheme="majorHAnsi" w:hAnsiTheme="majorHAnsi" w:cstheme="majorHAnsi"/>
          <w:lang w:val="el-GR"/>
        </w:rPr>
        <w:t xml:space="preserve"> σε 10 αγροτικές περιοχές της Γαλλίας, της Ελλάδας, της Πολωνίας και της Ισπανίας, μέσω καινοτόμων προσεγγίσεων που περιλαμβάνουν την ενεργό συμμετοχή των τοπικών κοινοτήτων, συμπεριλαμβανομένων των ίδιων των προσφύγων και μεταναστών, καθώς και την πιλοτική εφαρμογή δράσεων κοινωνικού προσανατολισμού προερχόμενων από τη βάση.  </w:t>
      </w:r>
    </w:p>
    <w:p w14:paraId="542ED4F7" w14:textId="77777777" w:rsidR="00E26F93" w:rsidRPr="0046179D" w:rsidRDefault="00E26F93" w:rsidP="005554E5">
      <w:pPr>
        <w:jc w:val="both"/>
        <w:rPr>
          <w:rFonts w:asciiTheme="majorHAnsi" w:hAnsiTheme="majorHAnsi" w:cstheme="majorHAnsi"/>
          <w:lang w:val="el-GR"/>
        </w:rPr>
      </w:pPr>
    </w:p>
    <w:tbl>
      <w:tblPr>
        <w:tblStyle w:val="GridTable5Dark-Accent51"/>
        <w:tblW w:w="0" w:type="auto"/>
        <w:tblLook w:val="04A0" w:firstRow="1" w:lastRow="0" w:firstColumn="1" w:lastColumn="0" w:noHBand="0" w:noVBand="1"/>
      </w:tblPr>
      <w:tblGrid>
        <w:gridCol w:w="8774"/>
        <w:gridCol w:w="242"/>
      </w:tblGrid>
      <w:tr w:rsidR="00A86281" w:rsidRPr="0046179D" w14:paraId="0A568695" w14:textId="77777777" w:rsidTr="00A86281">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774" w:type="dxa"/>
          </w:tcPr>
          <w:p w14:paraId="312F3CDD" w14:textId="3D511A63" w:rsidR="008746A4" w:rsidRPr="0046179D" w:rsidRDefault="0046179D" w:rsidP="00F349BB">
            <w:pPr>
              <w:pStyle w:val="a4"/>
              <w:numPr>
                <w:ilvl w:val="0"/>
                <w:numId w:val="20"/>
              </w:numPr>
              <w:spacing w:after="0" w:line="240" w:lineRule="auto"/>
              <w:rPr>
                <w:lang w:val="el-GR"/>
              </w:rPr>
            </w:pPr>
            <w:r w:rsidRPr="0046179D">
              <w:rPr>
                <w:lang w:val="el-GR"/>
              </w:rPr>
              <w:t xml:space="preserve">Θεματικοί στόχοι και προτεραιότητες </w:t>
            </w:r>
          </w:p>
        </w:tc>
        <w:tc>
          <w:tcPr>
            <w:tcW w:w="242" w:type="dxa"/>
          </w:tcPr>
          <w:p w14:paraId="7C3EA540" w14:textId="77777777" w:rsidR="008746A4" w:rsidRPr="0046179D" w:rsidRDefault="008746A4" w:rsidP="00F349BB">
            <w:pPr>
              <w:cnfStyle w:val="100000000000" w:firstRow="1" w:lastRow="0" w:firstColumn="0" w:lastColumn="0" w:oddVBand="0" w:evenVBand="0" w:oddHBand="0" w:evenHBand="0" w:firstRowFirstColumn="0" w:firstRowLastColumn="0" w:lastRowFirstColumn="0" w:lastRowLastColumn="0"/>
              <w:rPr>
                <w:lang w:val="el-GR"/>
              </w:rPr>
            </w:pPr>
          </w:p>
        </w:tc>
      </w:tr>
    </w:tbl>
    <w:p w14:paraId="09E88A95" w14:textId="77777777" w:rsidR="00E26F93" w:rsidRDefault="0046179D" w:rsidP="00E26F93">
      <w:pPr>
        <w:tabs>
          <w:tab w:val="center" w:pos="4513"/>
          <w:tab w:val="left" w:pos="6610"/>
        </w:tabs>
        <w:rPr>
          <w:lang w:val="el-GR"/>
        </w:rPr>
      </w:pPr>
      <w:r w:rsidRPr="0046179D">
        <w:rPr>
          <w:lang w:val="el-GR"/>
        </w:rPr>
        <w:tab/>
      </w:r>
    </w:p>
    <w:p w14:paraId="39164DBA" w14:textId="58532CBF" w:rsidR="00572640" w:rsidRPr="0046179D" w:rsidRDefault="0046179D" w:rsidP="00E26F93">
      <w:pPr>
        <w:tabs>
          <w:tab w:val="center" w:pos="4513"/>
          <w:tab w:val="left" w:pos="6610"/>
        </w:tabs>
        <w:rPr>
          <w:rFonts w:asciiTheme="majorHAnsi" w:hAnsiTheme="majorHAnsi" w:cstheme="majorHAnsi"/>
          <w:color w:val="000000"/>
          <w:lang w:val="el-GR"/>
        </w:rPr>
      </w:pPr>
      <w:r w:rsidRPr="0046179D">
        <w:rPr>
          <w:rFonts w:asciiTheme="majorHAnsi" w:hAnsiTheme="majorHAnsi" w:cstheme="majorHAnsi"/>
          <w:color w:val="000000"/>
          <w:lang w:val="el-GR"/>
        </w:rPr>
        <w:t xml:space="preserve">Οι τοπικές κοινότητες βρίσκονται στο επίκεντρο της παροχής ενός φιλόξενου τοπικού περιβάλλοντος, μέσα στο οποίο οι </w:t>
      </w:r>
      <w:proofErr w:type="spellStart"/>
      <w:r w:rsidRPr="0046179D">
        <w:rPr>
          <w:rFonts w:asciiTheme="majorHAnsi" w:hAnsiTheme="majorHAnsi" w:cstheme="majorHAnsi"/>
          <w:color w:val="000000"/>
          <w:lang w:val="el-GR"/>
        </w:rPr>
        <w:t>νεοαφιχθέντες</w:t>
      </w:r>
      <w:proofErr w:type="spellEnd"/>
      <w:r w:rsidRPr="0046179D">
        <w:rPr>
          <w:rFonts w:asciiTheme="majorHAnsi" w:hAnsiTheme="majorHAnsi" w:cstheme="majorHAnsi"/>
          <w:color w:val="000000"/>
          <w:lang w:val="el-GR"/>
        </w:rPr>
        <w:t xml:space="preserve"> (μετανάστες και πρόσφυγες) μπορούν να εγκατασταθούν και να </w:t>
      </w:r>
      <w:proofErr w:type="spellStart"/>
      <w:r w:rsidRPr="0046179D">
        <w:rPr>
          <w:rFonts w:asciiTheme="majorHAnsi" w:hAnsiTheme="majorHAnsi" w:cstheme="majorHAnsi"/>
          <w:color w:val="000000"/>
          <w:lang w:val="el-GR"/>
        </w:rPr>
        <w:t>ευημερεύσουν</w:t>
      </w:r>
      <w:proofErr w:type="spellEnd"/>
      <w:r w:rsidRPr="0046179D">
        <w:rPr>
          <w:rFonts w:asciiTheme="majorHAnsi" w:hAnsiTheme="majorHAnsi" w:cstheme="majorHAnsi"/>
          <w:color w:val="000000"/>
          <w:lang w:val="el-GR"/>
        </w:rPr>
        <w:t xml:space="preserve">, και αποτελούν πολύτιμο πόρο για την επέκταση της ποιότητας και του εύρους των ευκαιριών προσανατολισμού και ένταξης στις οποίες μπορούν να έχουν πρόσβαση σε τοπικό επίπεδο. Επίσης, η αμοιβαία κατανόηση και οι ευκαιρίες για θετικές επαφές μεταξύ μεταναστών και τοπικών κοινοτήτων αποτελούν απαραίτητο στοιχείο της επιτυχημένης έγκαιρης ένταξης. Μέσω </w:t>
      </w:r>
      <w:r w:rsidRPr="0046179D">
        <w:rPr>
          <w:rFonts w:asciiTheme="majorHAnsi" w:hAnsiTheme="majorHAnsi" w:cstheme="majorHAnsi"/>
          <w:b/>
          <w:bCs/>
          <w:color w:val="000000"/>
          <w:lang w:val="el-GR"/>
        </w:rPr>
        <w:t xml:space="preserve">της πιλοτικής </w:t>
      </w:r>
      <w:r w:rsidRPr="0046179D">
        <w:rPr>
          <w:rFonts w:asciiTheme="majorHAnsi" w:hAnsiTheme="majorHAnsi" w:cstheme="majorHAnsi"/>
          <w:b/>
          <w:bCs/>
          <w:color w:val="000000"/>
          <w:lang w:val="el-GR"/>
        </w:rPr>
        <w:lastRenderedPageBreak/>
        <w:t>εφαρμογής και αξιολόγησης νέων προσεγγίσεων για τη συμμετοχή των τοπικών κοινοτήτων στην έγκαιρη ένταξη</w:t>
      </w:r>
      <w:r w:rsidRPr="0046179D">
        <w:rPr>
          <w:rFonts w:asciiTheme="majorHAnsi" w:hAnsiTheme="majorHAnsi" w:cstheme="majorHAnsi"/>
          <w:color w:val="000000"/>
          <w:lang w:val="el-GR"/>
        </w:rPr>
        <w:t xml:space="preserve">, αυτά τα πιλοτικά έργα θα χρησιμεύσουν για την τοποθέτηση των τοπικών κοινοτήτων στο επίκεντρο καινοτόμων δραστηριοτήτων και πρωτοβουλιών για τη στήριξη των </w:t>
      </w:r>
      <w:proofErr w:type="spellStart"/>
      <w:r w:rsidRPr="0046179D">
        <w:rPr>
          <w:rFonts w:asciiTheme="majorHAnsi" w:hAnsiTheme="majorHAnsi" w:cstheme="majorHAnsi"/>
          <w:color w:val="000000"/>
          <w:lang w:val="el-GR"/>
        </w:rPr>
        <w:t>νεοαφιχθέντων</w:t>
      </w:r>
      <w:proofErr w:type="spellEnd"/>
      <w:r w:rsidRPr="0046179D">
        <w:rPr>
          <w:rFonts w:asciiTheme="majorHAnsi" w:hAnsiTheme="majorHAnsi" w:cstheme="majorHAnsi"/>
          <w:color w:val="000000"/>
          <w:lang w:val="el-GR"/>
        </w:rPr>
        <w:t xml:space="preserve"> σε αγροτικές περιοχές και τη βελτίωση των αποτελεσμάτων προσανατολισμού και έγκαιρης ένταξης των </w:t>
      </w:r>
      <w:proofErr w:type="spellStart"/>
      <w:r w:rsidRPr="0046179D">
        <w:rPr>
          <w:rFonts w:asciiTheme="majorHAnsi" w:hAnsiTheme="majorHAnsi" w:cstheme="majorHAnsi"/>
          <w:color w:val="000000"/>
          <w:lang w:val="el-GR"/>
        </w:rPr>
        <w:t>νεοαφιχθέντων</w:t>
      </w:r>
      <w:proofErr w:type="spellEnd"/>
      <w:r w:rsidRPr="0046179D">
        <w:rPr>
          <w:rFonts w:asciiTheme="majorHAnsi" w:hAnsiTheme="majorHAnsi" w:cstheme="majorHAnsi"/>
          <w:color w:val="000000"/>
          <w:lang w:val="el-GR"/>
        </w:rPr>
        <w:t xml:space="preserve"> που ζουν δίπλα τους.</w:t>
      </w:r>
    </w:p>
    <w:p w14:paraId="3B3A74DE" w14:textId="65352312" w:rsidR="00847A8E" w:rsidRPr="0046179D" w:rsidRDefault="0046179D" w:rsidP="00572640">
      <w:pPr>
        <w:jc w:val="both"/>
        <w:rPr>
          <w:rFonts w:asciiTheme="majorHAnsi" w:hAnsiTheme="majorHAnsi" w:cstheme="majorHAnsi"/>
          <w:lang w:val="el-GR"/>
        </w:rPr>
      </w:pPr>
      <w:bookmarkStart w:id="0" w:name="_Hlk77757145"/>
      <w:r w:rsidRPr="0046179D">
        <w:rPr>
          <w:rFonts w:asciiTheme="majorHAnsi" w:hAnsiTheme="majorHAnsi" w:cstheme="majorHAnsi"/>
          <w:color w:val="000000"/>
          <w:lang w:val="el-GR"/>
        </w:rPr>
        <w:t xml:space="preserve">Στο πλαίσιο των περιφερειακών </w:t>
      </w:r>
      <w:proofErr w:type="spellStart"/>
      <w:r w:rsidRPr="0046179D">
        <w:rPr>
          <w:rFonts w:asciiTheme="majorHAnsi" w:hAnsiTheme="majorHAnsi" w:cstheme="majorHAnsi"/>
          <w:color w:val="000000"/>
          <w:lang w:val="el-GR"/>
        </w:rPr>
        <w:t>πλατφορμών</w:t>
      </w:r>
      <w:proofErr w:type="spellEnd"/>
      <w:r w:rsidRPr="0046179D">
        <w:rPr>
          <w:rFonts w:asciiTheme="majorHAnsi" w:hAnsiTheme="majorHAnsi" w:cstheme="majorHAnsi"/>
          <w:color w:val="000000"/>
          <w:lang w:val="el-GR"/>
        </w:rPr>
        <w:t xml:space="preserve"> που δημιούργησε </w:t>
      </w:r>
      <w:r w:rsidR="009E4BAF" w:rsidRPr="000525C9">
        <w:rPr>
          <w:rFonts w:asciiTheme="majorHAnsi" w:hAnsiTheme="majorHAnsi" w:cstheme="majorHAnsi"/>
          <w:color w:val="000000"/>
          <w:lang w:val="el-GR"/>
        </w:rPr>
        <w:t xml:space="preserve">η </w:t>
      </w:r>
      <w:r w:rsidR="0085760B" w:rsidRPr="000525C9">
        <w:rPr>
          <w:rFonts w:asciiTheme="majorHAnsi" w:hAnsiTheme="majorHAnsi" w:cstheme="majorHAnsi"/>
          <w:color w:val="000000"/>
          <w:lang w:val="el-GR"/>
        </w:rPr>
        <w:t>«</w:t>
      </w:r>
      <w:r w:rsidR="009E4BAF" w:rsidRPr="000525C9">
        <w:rPr>
          <w:rFonts w:asciiTheme="majorHAnsi" w:hAnsiTheme="majorHAnsi" w:cstheme="majorHAnsi"/>
          <w:color w:val="000000"/>
          <w:lang w:val="el-GR"/>
        </w:rPr>
        <w:t>ΑΝ.ΚΑ. Ανώνυμη Ετα</w:t>
      </w:r>
      <w:r w:rsidR="00A43F30" w:rsidRPr="000525C9">
        <w:rPr>
          <w:rFonts w:asciiTheme="majorHAnsi" w:hAnsiTheme="majorHAnsi" w:cstheme="majorHAnsi"/>
          <w:color w:val="000000"/>
          <w:lang w:val="el-GR"/>
        </w:rPr>
        <w:t>ι</w:t>
      </w:r>
      <w:r w:rsidR="009E4BAF" w:rsidRPr="000525C9">
        <w:rPr>
          <w:rFonts w:asciiTheme="majorHAnsi" w:hAnsiTheme="majorHAnsi" w:cstheme="majorHAnsi"/>
          <w:color w:val="000000"/>
          <w:lang w:val="el-GR"/>
        </w:rPr>
        <w:t>ρία Ο</w:t>
      </w:r>
      <w:r w:rsidR="0085760B" w:rsidRPr="000525C9">
        <w:rPr>
          <w:rFonts w:asciiTheme="majorHAnsi" w:hAnsiTheme="majorHAnsi" w:cstheme="majorHAnsi"/>
          <w:color w:val="000000"/>
          <w:lang w:val="el-GR"/>
        </w:rPr>
        <w:t>.</w:t>
      </w:r>
      <w:r w:rsidR="009E4BAF" w:rsidRPr="000525C9">
        <w:rPr>
          <w:rFonts w:asciiTheme="majorHAnsi" w:hAnsiTheme="majorHAnsi" w:cstheme="majorHAnsi"/>
          <w:color w:val="000000"/>
          <w:lang w:val="el-GR"/>
        </w:rPr>
        <w:t>Τ</w:t>
      </w:r>
      <w:r w:rsidR="0085760B" w:rsidRPr="000525C9">
        <w:rPr>
          <w:rFonts w:asciiTheme="majorHAnsi" w:hAnsiTheme="majorHAnsi" w:cstheme="majorHAnsi"/>
          <w:color w:val="000000"/>
          <w:lang w:val="el-GR"/>
        </w:rPr>
        <w:t>.</w:t>
      </w:r>
      <w:r w:rsidR="009E4BAF" w:rsidRPr="000525C9">
        <w:rPr>
          <w:rFonts w:asciiTheme="majorHAnsi" w:hAnsiTheme="majorHAnsi" w:cstheme="majorHAnsi"/>
          <w:color w:val="000000"/>
          <w:lang w:val="el-GR"/>
        </w:rPr>
        <w:t>Α</w:t>
      </w:r>
      <w:r w:rsidR="0085760B" w:rsidRPr="000525C9">
        <w:rPr>
          <w:rFonts w:asciiTheme="majorHAnsi" w:hAnsiTheme="majorHAnsi" w:cstheme="majorHAnsi"/>
          <w:color w:val="000000"/>
          <w:lang w:val="el-GR"/>
        </w:rPr>
        <w:t>»</w:t>
      </w:r>
      <w:r w:rsidR="009E4BAF" w:rsidRPr="000525C9">
        <w:rPr>
          <w:rFonts w:asciiTheme="majorHAnsi" w:hAnsiTheme="majorHAnsi" w:cstheme="majorHAnsi"/>
          <w:color w:val="000000"/>
          <w:lang w:val="el-GR"/>
        </w:rPr>
        <w:t xml:space="preserve"> </w:t>
      </w:r>
      <w:r w:rsidR="00A43F30" w:rsidRPr="000525C9">
        <w:rPr>
          <w:rFonts w:asciiTheme="majorHAnsi" w:hAnsiTheme="majorHAnsi" w:cstheme="majorHAnsi"/>
          <w:color w:val="000000"/>
          <w:lang w:val="el-GR"/>
        </w:rPr>
        <w:t>στην Περιφερειακή Ενότητα Καρδίτσας, Ελλάδα,</w:t>
      </w:r>
      <w:r w:rsidRPr="000525C9">
        <w:rPr>
          <w:rFonts w:asciiTheme="majorHAnsi" w:hAnsiTheme="majorHAnsi" w:cstheme="majorHAnsi"/>
          <w:color w:val="000000"/>
          <w:lang w:val="el-GR"/>
        </w:rPr>
        <w:t xml:space="preserve"> δημοσιεύεται πρόσκληση υποβολής προτάσεων για μια καινοτόμα πιλοτική δράση διάρκειας 10 μηνών για τον προσανατολισμό των </w:t>
      </w:r>
      <w:proofErr w:type="spellStart"/>
      <w:r w:rsidRPr="000525C9">
        <w:rPr>
          <w:rFonts w:asciiTheme="majorHAnsi" w:hAnsiTheme="majorHAnsi" w:cstheme="majorHAnsi"/>
          <w:color w:val="000000"/>
          <w:lang w:val="el-GR"/>
        </w:rPr>
        <w:t>νεοαφιχθέντων</w:t>
      </w:r>
      <w:proofErr w:type="spellEnd"/>
      <w:r w:rsidRPr="000525C9">
        <w:rPr>
          <w:rFonts w:asciiTheme="majorHAnsi" w:hAnsiTheme="majorHAnsi" w:cstheme="majorHAnsi"/>
          <w:color w:val="000000"/>
          <w:lang w:val="el-GR"/>
        </w:rPr>
        <w:t xml:space="preserve">, η οποία θα υλοποιηθεί σε μία ή περισσότερες περιοχές εντός </w:t>
      </w:r>
      <w:r w:rsidR="0085760B" w:rsidRPr="000525C9">
        <w:rPr>
          <w:rFonts w:asciiTheme="majorHAnsi" w:hAnsiTheme="majorHAnsi" w:cstheme="majorHAnsi"/>
          <w:color w:val="000000"/>
          <w:lang w:val="el-GR"/>
        </w:rPr>
        <w:t>της Περιφερειακής Ενότητας Καρδίτσας.</w:t>
      </w:r>
    </w:p>
    <w:bookmarkEnd w:id="0"/>
    <w:p w14:paraId="0553E450" w14:textId="435ACFC8" w:rsidR="00847A8E" w:rsidRPr="0046179D" w:rsidRDefault="0046179D" w:rsidP="00572640">
      <w:pPr>
        <w:jc w:val="both"/>
        <w:rPr>
          <w:rFonts w:asciiTheme="majorHAnsi" w:hAnsiTheme="majorHAnsi" w:cstheme="majorHAnsi"/>
          <w:u w:val="single"/>
          <w:lang w:val="el-GR"/>
        </w:rPr>
      </w:pPr>
      <w:r w:rsidRPr="0046179D">
        <w:rPr>
          <w:rFonts w:ascii="Calibri Light" w:hAnsi="Calibri Light" w:cstheme="majorHAnsi"/>
          <w:u w:val="single"/>
          <w:lang w:val="el-GR"/>
        </w:rPr>
        <w:t>Δραστηριότητες πιλοτικής δράσης</w:t>
      </w:r>
    </w:p>
    <w:p w14:paraId="27B0AF57" w14:textId="4CA2318E" w:rsidR="00572640" w:rsidRPr="0046179D" w:rsidRDefault="0046179D" w:rsidP="00572640">
      <w:pPr>
        <w:jc w:val="both"/>
        <w:rPr>
          <w:rFonts w:asciiTheme="majorHAnsi" w:hAnsiTheme="majorHAnsi" w:cstheme="majorHAnsi"/>
          <w:color w:val="000000"/>
          <w:lang w:val="el-GR"/>
        </w:rPr>
      </w:pPr>
      <w:r w:rsidRPr="0046179D">
        <w:rPr>
          <w:rFonts w:asciiTheme="majorHAnsi" w:hAnsiTheme="majorHAnsi" w:cstheme="majorHAnsi"/>
          <w:lang w:val="el-GR"/>
        </w:rPr>
        <w:t>Η πιλοτική δράση θα:</w:t>
      </w:r>
    </w:p>
    <w:p w14:paraId="40435D1E" w14:textId="0266A46B" w:rsidR="00572640" w:rsidRPr="0046179D" w:rsidRDefault="0046179D" w:rsidP="00572640">
      <w:pPr>
        <w:pStyle w:val="a4"/>
        <w:numPr>
          <w:ilvl w:val="0"/>
          <w:numId w:val="26"/>
        </w:numPr>
        <w:jc w:val="both"/>
        <w:rPr>
          <w:rFonts w:asciiTheme="majorHAnsi" w:hAnsiTheme="majorHAnsi" w:cstheme="majorHAnsi"/>
          <w:lang w:val="el-GR"/>
        </w:rPr>
      </w:pPr>
      <w:bookmarkStart w:id="1" w:name="_Hlk71628013"/>
      <w:r w:rsidRPr="0046179D">
        <w:rPr>
          <w:rFonts w:asciiTheme="majorHAnsi" w:hAnsiTheme="majorHAnsi" w:cstheme="majorHAnsi"/>
          <w:lang w:val="el-GR"/>
        </w:rPr>
        <w:t xml:space="preserve">Στηρίζει τις ανάγκες κοινωνικού προσανατολισμού και έγκαιρης ένταξης των </w:t>
      </w:r>
      <w:proofErr w:type="spellStart"/>
      <w:r w:rsidRPr="0046179D">
        <w:rPr>
          <w:rFonts w:asciiTheme="majorHAnsi" w:hAnsiTheme="majorHAnsi" w:cstheme="majorHAnsi"/>
          <w:lang w:val="el-GR"/>
        </w:rPr>
        <w:t>νεοαφιχθέντων</w:t>
      </w:r>
      <w:proofErr w:type="spellEnd"/>
      <w:r w:rsidRPr="0046179D">
        <w:rPr>
          <w:rFonts w:asciiTheme="majorHAnsi" w:hAnsiTheme="majorHAnsi" w:cstheme="majorHAnsi"/>
          <w:lang w:val="el-GR"/>
        </w:rPr>
        <w:t xml:space="preserve"> (προσφύγων και μεταναστών) στη συγκεκριμένη περιοχή, όπως προσδιορίζεται στην περιφερειακή πλατφόρμα.</w:t>
      </w:r>
    </w:p>
    <w:p w14:paraId="6524622B" w14:textId="74E967F7" w:rsidR="00847A8E" w:rsidRPr="0046179D" w:rsidRDefault="0046179D" w:rsidP="00572640">
      <w:pPr>
        <w:pStyle w:val="a4"/>
        <w:numPr>
          <w:ilvl w:val="0"/>
          <w:numId w:val="26"/>
        </w:numPr>
        <w:jc w:val="both"/>
        <w:rPr>
          <w:rFonts w:asciiTheme="majorHAnsi" w:hAnsiTheme="majorHAnsi" w:cstheme="majorHAnsi"/>
          <w:lang w:val="el-GR"/>
        </w:rPr>
      </w:pPr>
      <w:r w:rsidRPr="0046179D">
        <w:rPr>
          <w:rFonts w:asciiTheme="majorHAnsi" w:hAnsiTheme="majorHAnsi" w:cstheme="majorHAnsi"/>
          <w:lang w:val="el-GR"/>
        </w:rPr>
        <w:t>Οι δραστηριότητες μπορεί να περιλαμβάνουν τα εξής: εκμάθηση γλώσσας, έγκαιρη εγκατάσταση (συμπεριλαμβανομένων στέγασης) και συμβουλευτική, υποστήριξη δραστηριοτήτων εθελοντισμού και κοινωνικού προσανατολισμού σε δημοτικό/(</w:t>
      </w:r>
      <w:proofErr w:type="spellStart"/>
      <w:r w:rsidRPr="0046179D">
        <w:rPr>
          <w:rFonts w:asciiTheme="majorHAnsi" w:hAnsiTheme="majorHAnsi" w:cstheme="majorHAnsi"/>
          <w:lang w:val="el-GR"/>
        </w:rPr>
        <w:t>υπο</w:t>
      </w:r>
      <w:proofErr w:type="spellEnd"/>
      <w:r w:rsidRPr="0046179D">
        <w:rPr>
          <w:rFonts w:asciiTheme="majorHAnsi" w:hAnsiTheme="majorHAnsi" w:cstheme="majorHAnsi"/>
          <w:lang w:val="el-GR"/>
        </w:rPr>
        <w:t xml:space="preserve">)περιφερειακό επίπεδο, δραστηριότητες ευαισθητοποίησης, ανάπτυξη ικανοτήτων και/ή κατάρτιση, συμμετοχή των κοινοτήτων υποδοχής και των τοπικών εργοδοτών, πολιτιστικές και αθλητικές δραστηριότητες, υπηρεσίες ενημέρωσης των </w:t>
      </w:r>
      <w:proofErr w:type="spellStart"/>
      <w:r w:rsidRPr="0046179D">
        <w:rPr>
          <w:rFonts w:asciiTheme="majorHAnsi" w:hAnsiTheme="majorHAnsi" w:cstheme="majorHAnsi"/>
          <w:lang w:val="el-GR"/>
        </w:rPr>
        <w:t>νεοαφιχθέντων</w:t>
      </w:r>
      <w:proofErr w:type="spellEnd"/>
      <w:r w:rsidRPr="0046179D">
        <w:rPr>
          <w:rFonts w:asciiTheme="majorHAnsi" w:hAnsiTheme="majorHAnsi" w:cstheme="majorHAnsi"/>
          <w:lang w:val="el-GR"/>
        </w:rPr>
        <w:t xml:space="preserve">, ειδικές δραστηριότητες για παιδιά, νέους και γυναίκες, δραστηριότητες για τη διευκόλυνση της πρόσβασης σε υπηρεσίες συγκοινωνιών, δραστηριότητες προώθησης της ψυχοκοινωνικής ευζωίας, ανάπτυξη δικτύου πολλαπλών ενδιαφερόμενων μερών και άλλες με βάση το συγκεκριμένο γενικότερο πλαίσιο της αγροτικής περιοχής.  </w:t>
      </w:r>
    </w:p>
    <w:p w14:paraId="735830CC" w14:textId="247128E4" w:rsidR="00572640" w:rsidRPr="0046179D" w:rsidRDefault="0046179D" w:rsidP="00572640">
      <w:pPr>
        <w:pStyle w:val="a4"/>
        <w:numPr>
          <w:ilvl w:val="0"/>
          <w:numId w:val="26"/>
        </w:numPr>
        <w:jc w:val="both"/>
        <w:rPr>
          <w:rFonts w:asciiTheme="majorHAnsi" w:hAnsiTheme="majorHAnsi" w:cstheme="majorHAnsi"/>
          <w:lang w:val="el-GR"/>
        </w:rPr>
      </w:pPr>
      <w:r w:rsidRPr="0046179D">
        <w:rPr>
          <w:rFonts w:asciiTheme="majorHAnsi" w:hAnsiTheme="majorHAnsi" w:cstheme="majorHAnsi"/>
          <w:lang w:val="el-GR"/>
        </w:rPr>
        <w:t xml:space="preserve">Τοπικές κοινότητες, εργοδότες, αθλητικά σωματεία, υπηρεσίες συγκοινωνιών, εγκαταστάσεις εκμάθησης γλώσσας ή πολιτιστικά ιδρύματα μπορούν να συμμετέχουν στην υλοποίηση και την αξιολόγηση αυτών των δραστηριοτήτων, για παράδειγμα ως μέντορες, εθελοντές ή </w:t>
      </w:r>
      <w:proofErr w:type="spellStart"/>
      <w:r w:rsidRPr="0046179D">
        <w:rPr>
          <w:rFonts w:asciiTheme="majorHAnsi" w:hAnsiTheme="majorHAnsi" w:cstheme="majorHAnsi"/>
          <w:lang w:val="el-GR"/>
        </w:rPr>
        <w:t>συνδικαιούχοι</w:t>
      </w:r>
      <w:proofErr w:type="spellEnd"/>
      <w:r w:rsidRPr="0046179D">
        <w:rPr>
          <w:rFonts w:asciiTheme="majorHAnsi" w:hAnsiTheme="majorHAnsi" w:cstheme="majorHAnsi"/>
          <w:lang w:val="el-GR"/>
        </w:rPr>
        <w:t>.</w:t>
      </w:r>
    </w:p>
    <w:p w14:paraId="1954E757" w14:textId="77777777" w:rsidR="00572640" w:rsidRPr="0046179D" w:rsidRDefault="0046179D" w:rsidP="00572640">
      <w:pPr>
        <w:pStyle w:val="a4"/>
        <w:numPr>
          <w:ilvl w:val="0"/>
          <w:numId w:val="26"/>
        </w:numPr>
        <w:jc w:val="both"/>
        <w:rPr>
          <w:rFonts w:asciiTheme="majorHAnsi" w:hAnsiTheme="majorHAnsi" w:cstheme="majorHAnsi"/>
          <w:lang w:val="el-GR"/>
        </w:rPr>
      </w:pPr>
      <w:r w:rsidRPr="0046179D">
        <w:rPr>
          <w:rFonts w:asciiTheme="majorHAnsi" w:hAnsiTheme="majorHAnsi" w:cstheme="majorHAnsi"/>
          <w:lang w:val="el-GR"/>
        </w:rPr>
        <w:t>Ενισχύει τις θετικές επαφές, βελτιώνει την αμοιβαία κατανόηση και δημιουργεί κοινωνικά δίκτυα μεταξύ προσφύγων/μεταναστών και τοπικών κοινοτήτων.</w:t>
      </w:r>
    </w:p>
    <w:p w14:paraId="32BDDEBA" w14:textId="39193EE3" w:rsidR="00572640" w:rsidRDefault="0046179D" w:rsidP="00912213">
      <w:pPr>
        <w:pStyle w:val="a4"/>
        <w:numPr>
          <w:ilvl w:val="0"/>
          <w:numId w:val="26"/>
        </w:numPr>
        <w:jc w:val="both"/>
        <w:rPr>
          <w:rFonts w:asciiTheme="majorHAnsi" w:hAnsiTheme="majorHAnsi" w:cstheme="majorHAnsi"/>
          <w:lang w:val="el-GR"/>
        </w:rPr>
      </w:pPr>
      <w:r w:rsidRPr="0046179D">
        <w:rPr>
          <w:rFonts w:asciiTheme="majorHAnsi" w:hAnsiTheme="majorHAnsi" w:cstheme="majorHAnsi"/>
          <w:lang w:val="el-GR"/>
        </w:rPr>
        <w:t>Θα ενθαρρυνθούν έργα που λαμβάνουν υπόψη τη διάσταση του φύλου.</w:t>
      </w:r>
    </w:p>
    <w:p w14:paraId="188E4C41" w14:textId="77777777" w:rsidR="00E26F93" w:rsidRPr="0046179D" w:rsidRDefault="00E26F93" w:rsidP="00E26F93">
      <w:pPr>
        <w:pStyle w:val="a4"/>
        <w:jc w:val="both"/>
        <w:rPr>
          <w:rFonts w:asciiTheme="majorHAnsi" w:hAnsiTheme="majorHAnsi" w:cstheme="majorHAnsi"/>
          <w:lang w:val="el-GR"/>
        </w:rPr>
      </w:pPr>
    </w:p>
    <w:bookmarkEnd w:id="1"/>
    <w:p w14:paraId="2D51C4AD" w14:textId="77777777" w:rsidR="00912213" w:rsidRPr="0046179D" w:rsidRDefault="00912213" w:rsidP="00912213">
      <w:pPr>
        <w:pStyle w:val="a4"/>
        <w:jc w:val="both"/>
        <w:rPr>
          <w:rFonts w:asciiTheme="majorHAnsi" w:hAnsiTheme="majorHAnsi" w:cstheme="majorHAnsi"/>
          <w:lang w:val="el-GR"/>
        </w:rPr>
      </w:pPr>
    </w:p>
    <w:tbl>
      <w:tblPr>
        <w:tblStyle w:val="GridTable5Dark-Accent51"/>
        <w:tblW w:w="0" w:type="auto"/>
        <w:tblLook w:val="04A0" w:firstRow="1" w:lastRow="0" w:firstColumn="1" w:lastColumn="0" w:noHBand="0" w:noVBand="1"/>
      </w:tblPr>
      <w:tblGrid>
        <w:gridCol w:w="8774"/>
        <w:gridCol w:w="242"/>
      </w:tblGrid>
      <w:tr w:rsidR="00A86281" w:rsidRPr="0046179D" w14:paraId="3A254973" w14:textId="77777777" w:rsidTr="00A86281">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774" w:type="dxa"/>
          </w:tcPr>
          <w:p w14:paraId="14D1958D" w14:textId="4D486034" w:rsidR="008746A4" w:rsidRPr="0046179D" w:rsidRDefault="0046179D" w:rsidP="008746A4">
            <w:pPr>
              <w:pStyle w:val="a4"/>
              <w:numPr>
                <w:ilvl w:val="0"/>
                <w:numId w:val="20"/>
              </w:numPr>
              <w:spacing w:after="0" w:line="240" w:lineRule="auto"/>
              <w:rPr>
                <w:lang w:val="el-GR"/>
              </w:rPr>
            </w:pPr>
            <w:r w:rsidRPr="0046179D">
              <w:rPr>
                <w:lang w:val="el-GR"/>
              </w:rPr>
              <w:t xml:space="preserve">Κριτήρια επιλογής και </w:t>
            </w:r>
            <w:proofErr w:type="spellStart"/>
            <w:r w:rsidRPr="0046179D">
              <w:rPr>
                <w:lang w:val="el-GR"/>
              </w:rPr>
              <w:t>επιλεξιμότητα</w:t>
            </w:r>
            <w:proofErr w:type="spellEnd"/>
          </w:p>
        </w:tc>
        <w:tc>
          <w:tcPr>
            <w:tcW w:w="242" w:type="dxa"/>
          </w:tcPr>
          <w:p w14:paraId="4762F386" w14:textId="77777777" w:rsidR="008746A4" w:rsidRPr="0046179D" w:rsidRDefault="008746A4" w:rsidP="00F349BB">
            <w:pPr>
              <w:cnfStyle w:val="100000000000" w:firstRow="1" w:lastRow="0" w:firstColumn="0" w:lastColumn="0" w:oddVBand="0" w:evenVBand="0" w:oddHBand="0" w:evenHBand="0" w:firstRowFirstColumn="0" w:firstRowLastColumn="0" w:lastRowFirstColumn="0" w:lastRowLastColumn="0"/>
              <w:rPr>
                <w:lang w:val="el-GR"/>
              </w:rPr>
            </w:pPr>
          </w:p>
        </w:tc>
      </w:tr>
    </w:tbl>
    <w:p w14:paraId="6E504F13" w14:textId="77777777" w:rsidR="00DD6532" w:rsidRPr="0046179D" w:rsidRDefault="00DD6532" w:rsidP="003118EC">
      <w:pPr>
        <w:spacing w:after="0" w:line="240" w:lineRule="auto"/>
        <w:jc w:val="both"/>
        <w:rPr>
          <w:rFonts w:asciiTheme="majorHAnsi" w:hAnsiTheme="majorHAnsi" w:cstheme="majorHAnsi"/>
          <w:lang w:val="el-GR"/>
        </w:rPr>
      </w:pPr>
    </w:p>
    <w:p w14:paraId="63CD911A" w14:textId="71B95720" w:rsidR="003118EC" w:rsidRPr="0046179D" w:rsidRDefault="0046179D" w:rsidP="003118EC">
      <w:pPr>
        <w:spacing w:after="0" w:line="240" w:lineRule="auto"/>
        <w:jc w:val="both"/>
        <w:rPr>
          <w:rFonts w:asciiTheme="majorHAnsi" w:hAnsiTheme="majorHAnsi" w:cstheme="majorHAnsi"/>
          <w:lang w:val="el-GR"/>
        </w:rPr>
      </w:pPr>
      <w:r w:rsidRPr="0046179D">
        <w:rPr>
          <w:rFonts w:asciiTheme="majorHAnsi" w:hAnsiTheme="majorHAnsi" w:cstheme="majorHAnsi"/>
          <w:lang w:val="el-GR"/>
        </w:rPr>
        <w:t>Για να είναι ένας οργανισμός επιλέξιμος για τη λήψη επιχορήγησης πιλοτικής δράσης, πρέπει να πληρούνται τα ακόλουθα κριτήρια:</w:t>
      </w:r>
    </w:p>
    <w:p w14:paraId="6C0B844B" w14:textId="77777777" w:rsidR="00567400" w:rsidRPr="0046179D" w:rsidRDefault="00567400" w:rsidP="003118EC">
      <w:pPr>
        <w:spacing w:after="0" w:line="240" w:lineRule="auto"/>
        <w:jc w:val="both"/>
        <w:rPr>
          <w:rFonts w:asciiTheme="majorHAnsi" w:hAnsiTheme="majorHAnsi" w:cstheme="majorHAnsi"/>
          <w:lang w:val="el-GR"/>
        </w:rPr>
      </w:pPr>
    </w:p>
    <w:p w14:paraId="7B2341DB" w14:textId="183DB992" w:rsidR="00283571" w:rsidRPr="0046179D" w:rsidRDefault="0046179D" w:rsidP="008746A4">
      <w:pPr>
        <w:pStyle w:val="a4"/>
        <w:numPr>
          <w:ilvl w:val="0"/>
          <w:numId w:val="23"/>
        </w:numPr>
        <w:spacing w:after="0" w:line="240" w:lineRule="auto"/>
        <w:jc w:val="both"/>
        <w:rPr>
          <w:rFonts w:asciiTheme="majorHAnsi" w:hAnsiTheme="majorHAnsi" w:cstheme="majorHAnsi"/>
          <w:lang w:val="el-GR"/>
        </w:rPr>
      </w:pPr>
      <w:r w:rsidRPr="0046179D">
        <w:rPr>
          <w:rFonts w:ascii="Calibri Light" w:hAnsi="Calibri Light" w:cstheme="majorHAnsi"/>
          <w:b/>
          <w:bCs/>
          <w:lang w:val="el-GR"/>
        </w:rPr>
        <w:t>Νομική οντότητα:</w:t>
      </w:r>
      <w:r w:rsidRPr="0046179D">
        <w:rPr>
          <w:rFonts w:ascii="Calibri Light" w:hAnsi="Calibri Light" w:cstheme="majorHAnsi"/>
          <w:lang w:val="el-GR"/>
        </w:rPr>
        <w:t xml:space="preserve"> Οι αιτούντες πρέπει να είναι νόμιμοι, καταχωρισμένοι οργανισμοί στη χώρα.</w:t>
      </w:r>
    </w:p>
    <w:p w14:paraId="5596FFBE" w14:textId="4A0E81B2" w:rsidR="008746A4" w:rsidRPr="0046179D" w:rsidRDefault="0046179D" w:rsidP="008746A4">
      <w:pPr>
        <w:pStyle w:val="a4"/>
        <w:numPr>
          <w:ilvl w:val="0"/>
          <w:numId w:val="23"/>
        </w:numPr>
        <w:spacing w:after="0" w:line="240" w:lineRule="auto"/>
        <w:jc w:val="both"/>
        <w:rPr>
          <w:rFonts w:asciiTheme="majorHAnsi" w:hAnsiTheme="majorHAnsi" w:cstheme="majorHAnsi"/>
          <w:bCs/>
          <w:lang w:val="el-GR"/>
        </w:rPr>
      </w:pPr>
      <w:r w:rsidRPr="0046179D">
        <w:rPr>
          <w:rFonts w:ascii="Calibri Light" w:hAnsi="Calibri Light" w:cstheme="majorHAnsi"/>
          <w:b/>
          <w:bCs/>
          <w:lang w:val="el-GR"/>
        </w:rPr>
        <w:t xml:space="preserve">Θεματικός τομέας προώθησης: </w:t>
      </w:r>
      <w:r w:rsidRPr="0046179D">
        <w:rPr>
          <w:rFonts w:ascii="Calibri Light" w:hAnsi="Calibri Light" w:cstheme="majorHAnsi"/>
          <w:bCs/>
          <w:lang w:val="el-GR"/>
        </w:rPr>
        <w:t xml:space="preserve">Οι αιτήσεις πρέπει να πληρούν όλες τις απαιτήσεις που αναφέρονται στην ενότητα 2 ανωτέρω. </w:t>
      </w:r>
    </w:p>
    <w:p w14:paraId="56AB85EE" w14:textId="29925A10" w:rsidR="000F1FDD" w:rsidRPr="0046179D" w:rsidRDefault="0046179D" w:rsidP="008746A4">
      <w:pPr>
        <w:pStyle w:val="a4"/>
        <w:numPr>
          <w:ilvl w:val="0"/>
          <w:numId w:val="23"/>
        </w:numPr>
        <w:spacing w:after="0" w:line="240" w:lineRule="auto"/>
        <w:jc w:val="both"/>
        <w:rPr>
          <w:rFonts w:asciiTheme="majorHAnsi" w:hAnsiTheme="majorHAnsi" w:cstheme="majorHAnsi"/>
          <w:bCs/>
          <w:lang w:val="el-GR"/>
        </w:rPr>
      </w:pPr>
      <w:r w:rsidRPr="0046179D">
        <w:rPr>
          <w:rFonts w:ascii="Calibri Light" w:hAnsi="Calibri Light" w:cstheme="majorHAnsi"/>
          <w:b/>
          <w:bCs/>
          <w:lang w:val="el-GR"/>
        </w:rPr>
        <w:t>Η πρόταση πρέπει να περιγράφει το είδος και τον αριθμό των δικαιούχων στους οποίους στοχεύει.</w:t>
      </w:r>
    </w:p>
    <w:p w14:paraId="1CDDFEC8" w14:textId="6069FC93" w:rsidR="008746A4" w:rsidRPr="0019033A" w:rsidRDefault="0046179D" w:rsidP="00152923">
      <w:pPr>
        <w:pStyle w:val="a4"/>
        <w:numPr>
          <w:ilvl w:val="0"/>
          <w:numId w:val="23"/>
        </w:numPr>
        <w:spacing w:after="0" w:line="240" w:lineRule="auto"/>
        <w:jc w:val="both"/>
        <w:rPr>
          <w:rFonts w:asciiTheme="majorHAnsi" w:hAnsiTheme="majorHAnsi" w:cstheme="majorHAnsi"/>
          <w:b/>
          <w:bCs/>
          <w:color w:val="000000" w:themeColor="text1"/>
          <w:lang w:val="el-GR"/>
        </w:rPr>
      </w:pPr>
      <w:r w:rsidRPr="0046179D">
        <w:rPr>
          <w:rFonts w:ascii="Calibri Light" w:hAnsi="Calibri Light" w:cstheme="majorHAnsi"/>
          <w:b/>
          <w:bCs/>
          <w:lang w:val="el-GR"/>
        </w:rPr>
        <w:lastRenderedPageBreak/>
        <w:t>Χώρα</w:t>
      </w:r>
      <w:r w:rsidRPr="002F3282">
        <w:rPr>
          <w:rFonts w:ascii="Calibri Light" w:hAnsi="Calibri Light" w:cstheme="majorHAnsi"/>
          <w:b/>
          <w:bCs/>
          <w:lang w:val="el-GR"/>
        </w:rPr>
        <w:t xml:space="preserve"> </w:t>
      </w:r>
      <w:r w:rsidRPr="0046179D">
        <w:rPr>
          <w:rFonts w:ascii="Calibri Light" w:hAnsi="Calibri Light" w:cstheme="majorHAnsi"/>
          <w:b/>
          <w:bCs/>
          <w:lang w:val="el-GR"/>
        </w:rPr>
        <w:t>στόχος</w:t>
      </w:r>
      <w:r w:rsidRPr="002F3282">
        <w:rPr>
          <w:rFonts w:ascii="Calibri Light" w:hAnsi="Calibri Light" w:cstheme="majorHAnsi"/>
          <w:b/>
          <w:bCs/>
          <w:lang w:val="el-GR"/>
        </w:rPr>
        <w:t xml:space="preserve">: </w:t>
      </w:r>
      <w:r w:rsidRPr="0046179D">
        <w:rPr>
          <w:rFonts w:ascii="Calibri Light" w:hAnsi="Calibri Light" w:cstheme="majorHAnsi"/>
          <w:bCs/>
          <w:lang w:val="el-GR"/>
        </w:rPr>
        <w:t>Οι</w:t>
      </w:r>
      <w:r w:rsidRPr="002F3282">
        <w:rPr>
          <w:rFonts w:ascii="Calibri Light" w:hAnsi="Calibri Light" w:cstheme="majorHAnsi"/>
          <w:bCs/>
          <w:lang w:val="el-GR"/>
        </w:rPr>
        <w:t xml:space="preserve"> </w:t>
      </w:r>
      <w:r w:rsidRPr="0046179D">
        <w:rPr>
          <w:rFonts w:ascii="Calibri Light" w:hAnsi="Calibri Light" w:cstheme="majorHAnsi"/>
          <w:bCs/>
          <w:lang w:val="el-GR"/>
        </w:rPr>
        <w:t>αιτούντες</w:t>
      </w:r>
      <w:r w:rsidRPr="002F3282">
        <w:rPr>
          <w:rFonts w:ascii="Calibri Light" w:hAnsi="Calibri Light" w:cstheme="majorHAnsi"/>
          <w:bCs/>
          <w:lang w:val="el-GR"/>
        </w:rPr>
        <w:t xml:space="preserve"> </w:t>
      </w:r>
      <w:r w:rsidRPr="0046179D">
        <w:rPr>
          <w:rFonts w:ascii="Calibri Light" w:hAnsi="Calibri Light" w:cstheme="majorHAnsi"/>
          <w:bCs/>
          <w:lang w:val="el-GR"/>
        </w:rPr>
        <w:t>πρέπει</w:t>
      </w:r>
      <w:r w:rsidRPr="002F3282">
        <w:rPr>
          <w:rFonts w:ascii="Calibri Light" w:hAnsi="Calibri Light" w:cstheme="majorHAnsi"/>
          <w:bCs/>
          <w:lang w:val="el-GR"/>
        </w:rPr>
        <w:t xml:space="preserve"> </w:t>
      </w:r>
      <w:r w:rsidR="00626AE2" w:rsidRPr="00326D3B">
        <w:rPr>
          <w:rFonts w:ascii="Calibri Light" w:hAnsi="Calibri Light" w:cstheme="majorHAnsi"/>
          <w:bCs/>
          <w:color w:val="000000" w:themeColor="text1"/>
          <w:lang w:val="el-GR"/>
        </w:rPr>
        <w:t>είτε</w:t>
      </w:r>
      <w:r w:rsidR="00626AE2" w:rsidRPr="002F3282">
        <w:rPr>
          <w:rFonts w:ascii="Calibri Light" w:hAnsi="Calibri Light" w:cstheme="majorHAnsi"/>
          <w:bCs/>
          <w:lang w:val="el-GR"/>
        </w:rPr>
        <w:t xml:space="preserve"> </w:t>
      </w:r>
      <w:r w:rsidRPr="0046179D">
        <w:rPr>
          <w:rFonts w:ascii="Calibri Light" w:hAnsi="Calibri Light" w:cstheme="majorHAnsi"/>
          <w:bCs/>
          <w:lang w:val="el-GR"/>
        </w:rPr>
        <w:t>να</w:t>
      </w:r>
      <w:r w:rsidRPr="002F3282">
        <w:rPr>
          <w:rFonts w:ascii="Calibri Light" w:hAnsi="Calibri Light" w:cstheme="majorHAnsi"/>
          <w:bCs/>
          <w:lang w:val="el-GR"/>
        </w:rPr>
        <w:t xml:space="preserve"> </w:t>
      </w:r>
      <w:r w:rsidRPr="0046179D">
        <w:rPr>
          <w:rFonts w:ascii="Calibri Light" w:hAnsi="Calibri Light" w:cstheme="majorHAnsi"/>
          <w:bCs/>
          <w:lang w:val="el-GR"/>
        </w:rPr>
        <w:t>εδρεύουν</w:t>
      </w:r>
      <w:r w:rsidRPr="002F3282">
        <w:rPr>
          <w:rFonts w:ascii="Calibri Light" w:hAnsi="Calibri Light" w:cstheme="majorHAnsi"/>
          <w:bCs/>
          <w:lang w:val="el-GR"/>
        </w:rPr>
        <w:t xml:space="preserve"> </w:t>
      </w:r>
      <w:r w:rsidRPr="0046179D">
        <w:rPr>
          <w:rFonts w:ascii="Calibri Light" w:hAnsi="Calibri Light" w:cstheme="majorHAnsi"/>
          <w:bCs/>
          <w:lang w:val="el-GR"/>
        </w:rPr>
        <w:t>ή</w:t>
      </w:r>
      <w:r w:rsidRPr="002F3282">
        <w:rPr>
          <w:rFonts w:ascii="Calibri Light" w:hAnsi="Calibri Light" w:cstheme="majorHAnsi"/>
          <w:bCs/>
          <w:lang w:val="el-GR"/>
        </w:rPr>
        <w:t xml:space="preserve"> </w:t>
      </w:r>
      <w:r w:rsidRPr="0046179D">
        <w:rPr>
          <w:rFonts w:ascii="Calibri Light" w:hAnsi="Calibri Light" w:cstheme="majorHAnsi"/>
          <w:bCs/>
          <w:lang w:val="el-GR"/>
        </w:rPr>
        <w:t>να</w:t>
      </w:r>
      <w:r w:rsidRPr="002F3282">
        <w:rPr>
          <w:rFonts w:ascii="Calibri Light" w:hAnsi="Calibri Light" w:cstheme="majorHAnsi"/>
          <w:bCs/>
          <w:lang w:val="el-GR"/>
        </w:rPr>
        <w:t xml:space="preserve"> </w:t>
      </w:r>
      <w:r w:rsidRPr="0046179D">
        <w:rPr>
          <w:rFonts w:ascii="Calibri Light" w:hAnsi="Calibri Light" w:cstheme="majorHAnsi"/>
          <w:bCs/>
          <w:lang w:val="el-GR"/>
        </w:rPr>
        <w:t>διαθέτουν</w:t>
      </w:r>
      <w:r w:rsidRPr="002F3282">
        <w:rPr>
          <w:rFonts w:ascii="Calibri Light" w:hAnsi="Calibri Light" w:cstheme="majorHAnsi"/>
          <w:bCs/>
          <w:lang w:val="el-GR"/>
        </w:rPr>
        <w:t xml:space="preserve"> </w:t>
      </w:r>
      <w:r w:rsidRPr="0046179D">
        <w:rPr>
          <w:rFonts w:ascii="Calibri Light" w:hAnsi="Calibri Light" w:cstheme="majorHAnsi"/>
          <w:bCs/>
          <w:lang w:val="el-GR"/>
        </w:rPr>
        <w:t>τοπικό</w:t>
      </w:r>
      <w:r w:rsidRPr="002F3282">
        <w:rPr>
          <w:rFonts w:ascii="Calibri Light" w:hAnsi="Calibri Light" w:cstheme="majorHAnsi"/>
          <w:bCs/>
          <w:lang w:val="el-GR"/>
        </w:rPr>
        <w:t xml:space="preserve"> </w:t>
      </w:r>
      <w:r w:rsidRPr="000525C9">
        <w:rPr>
          <w:rFonts w:ascii="Calibri Light" w:hAnsi="Calibri Light" w:cstheme="majorHAnsi"/>
          <w:bCs/>
          <w:lang w:val="el-GR"/>
        </w:rPr>
        <w:t>γραφείο στη</w:t>
      </w:r>
      <w:r w:rsidR="00946228" w:rsidRPr="000525C9">
        <w:rPr>
          <w:rFonts w:ascii="Calibri Light" w:hAnsi="Calibri Light" w:cstheme="majorHAnsi"/>
          <w:bCs/>
          <w:lang w:val="el-GR"/>
        </w:rPr>
        <w:t xml:space="preserve">ν </w:t>
      </w:r>
      <w:r w:rsidR="00326D3B" w:rsidRPr="000525C9">
        <w:rPr>
          <w:rFonts w:asciiTheme="majorHAnsi" w:hAnsiTheme="majorHAnsi" w:cstheme="majorHAnsi"/>
          <w:lang w:val="el-GR"/>
        </w:rPr>
        <w:t>Περιφερειακ</w:t>
      </w:r>
      <w:r w:rsidR="00946228" w:rsidRPr="000525C9">
        <w:rPr>
          <w:rFonts w:asciiTheme="majorHAnsi" w:hAnsiTheme="majorHAnsi" w:cstheme="majorHAnsi"/>
          <w:lang w:val="el-GR"/>
        </w:rPr>
        <w:t>ή Ενότητα Καρδίτσας</w:t>
      </w:r>
      <w:r w:rsidR="00626AE2" w:rsidRPr="000525C9">
        <w:rPr>
          <w:rFonts w:asciiTheme="majorHAnsi" w:hAnsiTheme="majorHAnsi" w:cstheme="majorHAnsi"/>
          <w:lang w:val="el-GR"/>
        </w:rPr>
        <w:t xml:space="preserve"> </w:t>
      </w:r>
      <w:r w:rsidR="00626AE2" w:rsidRPr="000525C9">
        <w:rPr>
          <w:rFonts w:asciiTheme="majorHAnsi" w:hAnsiTheme="majorHAnsi" w:cstheme="majorHAnsi"/>
          <w:color w:val="000000" w:themeColor="text1"/>
          <w:lang w:val="el-GR"/>
        </w:rPr>
        <w:t xml:space="preserve">είτε </w:t>
      </w:r>
      <w:r w:rsidR="002F3282" w:rsidRPr="000525C9">
        <w:rPr>
          <w:rFonts w:asciiTheme="majorHAnsi" w:hAnsiTheme="majorHAnsi" w:cstheme="majorHAnsi"/>
          <w:color w:val="000000" w:themeColor="text1"/>
          <w:lang w:val="el-GR"/>
        </w:rPr>
        <w:t xml:space="preserve">να είναι ιδιαιτέρως δραστήριοι στην περιοχή και </w:t>
      </w:r>
      <w:r w:rsidR="006D065A" w:rsidRPr="000525C9">
        <w:rPr>
          <w:rFonts w:asciiTheme="majorHAnsi" w:hAnsiTheme="majorHAnsi" w:cstheme="majorHAnsi"/>
          <w:color w:val="000000" w:themeColor="text1"/>
          <w:lang w:val="el-GR"/>
        </w:rPr>
        <w:t xml:space="preserve">εξοικειωμένοι με τις ενταξιακές ανάγκες των </w:t>
      </w:r>
      <w:r w:rsidR="00724C4E" w:rsidRPr="000525C9">
        <w:rPr>
          <w:rFonts w:asciiTheme="majorHAnsi" w:hAnsiTheme="majorHAnsi" w:cstheme="majorHAnsi"/>
          <w:color w:val="000000" w:themeColor="text1"/>
          <w:lang w:val="el-GR"/>
        </w:rPr>
        <w:t xml:space="preserve">κρίσιμων </w:t>
      </w:r>
      <w:r w:rsidR="006D065A" w:rsidRPr="000525C9">
        <w:rPr>
          <w:rFonts w:asciiTheme="majorHAnsi" w:hAnsiTheme="majorHAnsi" w:cstheme="majorHAnsi"/>
          <w:color w:val="000000" w:themeColor="text1"/>
          <w:lang w:val="el-GR"/>
        </w:rPr>
        <w:t>ομάδων</w:t>
      </w:r>
      <w:r w:rsidR="00B83C6C" w:rsidRPr="000525C9">
        <w:rPr>
          <w:rFonts w:asciiTheme="majorHAnsi" w:hAnsiTheme="majorHAnsi" w:cstheme="majorHAnsi"/>
          <w:color w:val="000000" w:themeColor="text1"/>
          <w:lang w:val="el-GR"/>
        </w:rPr>
        <w:t xml:space="preserve"> (π.χ. είτε μέσω της ανάπτυξης</w:t>
      </w:r>
      <w:r w:rsidR="00B83C6C" w:rsidRPr="00946228">
        <w:rPr>
          <w:rFonts w:asciiTheme="majorHAnsi" w:hAnsiTheme="majorHAnsi" w:cstheme="majorHAnsi"/>
          <w:color w:val="000000" w:themeColor="text1"/>
          <w:lang w:val="el-GR"/>
        </w:rPr>
        <w:t xml:space="preserve"> συγκεκριμένης (ων) δράσης (</w:t>
      </w:r>
      <w:proofErr w:type="spellStart"/>
      <w:r w:rsidR="00B83C6C" w:rsidRPr="00946228">
        <w:rPr>
          <w:rFonts w:asciiTheme="majorHAnsi" w:hAnsiTheme="majorHAnsi" w:cstheme="majorHAnsi"/>
          <w:color w:val="000000" w:themeColor="text1"/>
          <w:lang w:val="el-GR"/>
        </w:rPr>
        <w:t>εων</w:t>
      </w:r>
      <w:proofErr w:type="spellEnd"/>
      <w:r w:rsidR="00B83C6C" w:rsidRPr="00946228">
        <w:rPr>
          <w:rFonts w:asciiTheme="majorHAnsi" w:hAnsiTheme="majorHAnsi" w:cstheme="majorHAnsi"/>
          <w:color w:val="000000" w:themeColor="text1"/>
          <w:lang w:val="el-GR"/>
        </w:rPr>
        <w:t>)</w:t>
      </w:r>
      <w:r w:rsidR="00152923" w:rsidRPr="00946228">
        <w:rPr>
          <w:rFonts w:asciiTheme="majorHAnsi" w:hAnsiTheme="majorHAnsi" w:cstheme="majorHAnsi"/>
          <w:color w:val="000000" w:themeColor="text1"/>
          <w:lang w:val="el-GR"/>
        </w:rPr>
        <w:t xml:space="preserve"> που απευθύνονται στον προσφυγικό/μεταναστευτικό πληθυσμό της περιοχής ή μέσω του διορισμού υπαλλήλων που δραστηριοποιούνται εκ περιτροπής</w:t>
      </w:r>
      <w:r w:rsidR="00F55B47" w:rsidRPr="00946228">
        <w:rPr>
          <w:rFonts w:asciiTheme="majorHAnsi" w:hAnsiTheme="majorHAnsi" w:cstheme="majorHAnsi"/>
          <w:color w:val="000000" w:themeColor="text1"/>
          <w:lang w:val="el-GR"/>
        </w:rPr>
        <w:t xml:space="preserve"> (</w:t>
      </w:r>
      <w:r w:rsidR="00F55B47" w:rsidRPr="00946228">
        <w:rPr>
          <w:rFonts w:asciiTheme="majorHAnsi" w:hAnsiTheme="majorHAnsi" w:cstheme="majorHAnsi"/>
          <w:color w:val="000000" w:themeColor="text1"/>
          <w:lang w:val="en-US"/>
        </w:rPr>
        <w:t>roving</w:t>
      </w:r>
      <w:r w:rsidR="00F55B47" w:rsidRPr="00946228">
        <w:rPr>
          <w:rFonts w:asciiTheme="majorHAnsi" w:hAnsiTheme="majorHAnsi" w:cstheme="majorHAnsi"/>
          <w:color w:val="000000" w:themeColor="text1"/>
          <w:lang w:val="el-GR"/>
        </w:rPr>
        <w:t>)</w:t>
      </w:r>
      <w:r w:rsidR="00152923" w:rsidRPr="00946228">
        <w:rPr>
          <w:rFonts w:asciiTheme="majorHAnsi" w:hAnsiTheme="majorHAnsi" w:cstheme="majorHAnsi"/>
          <w:color w:val="000000" w:themeColor="text1"/>
          <w:lang w:val="el-GR"/>
        </w:rPr>
        <w:t xml:space="preserve"> στην περιοχή).</w:t>
      </w:r>
      <w:r w:rsidR="00AC4A2B" w:rsidRPr="00AC4A2B">
        <w:rPr>
          <w:rFonts w:asciiTheme="majorHAnsi" w:hAnsiTheme="majorHAnsi" w:cstheme="majorHAnsi"/>
          <w:color w:val="000000" w:themeColor="text1"/>
          <w:lang w:val="el-GR"/>
        </w:rPr>
        <w:t xml:space="preserve"> </w:t>
      </w:r>
      <w:r w:rsidR="00AC4A2B" w:rsidRPr="0019033A">
        <w:rPr>
          <w:rFonts w:asciiTheme="majorHAnsi" w:hAnsiTheme="majorHAnsi" w:cstheme="majorHAnsi"/>
          <w:b/>
          <w:bCs/>
          <w:color w:val="000000" w:themeColor="text1"/>
          <w:lang w:val="el-GR"/>
        </w:rPr>
        <w:t xml:space="preserve">Προτεραιότητα θα δοθεί στους τοπικούς οργανισμούς για την ενδυνάμωση των </w:t>
      </w:r>
      <w:r w:rsidR="003130B1" w:rsidRPr="0019033A">
        <w:rPr>
          <w:rFonts w:asciiTheme="majorHAnsi" w:hAnsiTheme="majorHAnsi" w:cstheme="majorHAnsi"/>
          <w:b/>
          <w:bCs/>
          <w:color w:val="000000" w:themeColor="text1"/>
          <w:lang w:val="el-GR"/>
        </w:rPr>
        <w:t>δεξιο</w:t>
      </w:r>
      <w:r w:rsidR="00AC4A2B" w:rsidRPr="0019033A">
        <w:rPr>
          <w:rFonts w:asciiTheme="majorHAnsi" w:hAnsiTheme="majorHAnsi" w:cstheme="majorHAnsi"/>
          <w:b/>
          <w:bCs/>
          <w:color w:val="000000" w:themeColor="text1"/>
          <w:lang w:val="el-GR"/>
        </w:rPr>
        <w:t>τήτων</w:t>
      </w:r>
      <w:r w:rsidR="003130B1" w:rsidRPr="0019033A">
        <w:rPr>
          <w:rFonts w:asciiTheme="majorHAnsi" w:hAnsiTheme="majorHAnsi" w:cstheme="majorHAnsi"/>
          <w:b/>
          <w:bCs/>
          <w:color w:val="000000" w:themeColor="text1"/>
          <w:lang w:val="el-GR"/>
        </w:rPr>
        <w:t xml:space="preserve"> στην περιοχή</w:t>
      </w:r>
      <w:r w:rsidR="00AC4A2B" w:rsidRPr="0019033A">
        <w:rPr>
          <w:rFonts w:asciiTheme="majorHAnsi" w:hAnsiTheme="majorHAnsi" w:cstheme="majorHAnsi"/>
          <w:b/>
          <w:bCs/>
          <w:color w:val="000000" w:themeColor="text1"/>
          <w:lang w:val="el-GR"/>
        </w:rPr>
        <w:t>. Οι διεθνείς οργανισμοί είναι επιλέξιμοι μόνο όταν αποτελούν μέρος μιας κοινής αίτησης με έναν τοπικό οργανισμό.</w:t>
      </w:r>
    </w:p>
    <w:p w14:paraId="5DF6FE11" w14:textId="119B1CD3" w:rsidR="00255AA7" w:rsidRPr="0046179D" w:rsidRDefault="0046179D" w:rsidP="008746A4">
      <w:pPr>
        <w:pStyle w:val="a4"/>
        <w:numPr>
          <w:ilvl w:val="0"/>
          <w:numId w:val="23"/>
        </w:numPr>
        <w:spacing w:after="0" w:line="240" w:lineRule="auto"/>
        <w:jc w:val="both"/>
        <w:rPr>
          <w:rFonts w:asciiTheme="majorHAnsi" w:hAnsiTheme="majorHAnsi" w:cstheme="majorHAnsi"/>
          <w:bCs/>
          <w:lang w:val="el-GR"/>
        </w:rPr>
      </w:pPr>
      <w:r w:rsidRPr="0046179D">
        <w:rPr>
          <w:rFonts w:ascii="Calibri Light" w:hAnsi="Calibri Light" w:cstheme="majorHAnsi"/>
          <w:b/>
          <w:bCs/>
          <w:lang w:val="el-GR"/>
        </w:rPr>
        <w:t>Κοινές αιτήσεις:</w:t>
      </w:r>
      <w:r w:rsidRPr="0046179D">
        <w:rPr>
          <w:rFonts w:ascii="Calibri Light" w:hAnsi="Calibri Light" w:cstheme="majorHAnsi"/>
          <w:bCs/>
          <w:lang w:val="el-GR"/>
        </w:rPr>
        <w:t xml:space="preserve"> Είναι επιλέξιμες κοινές αιτήσεις (έως 2 αιτούντων), με προϋπολογισμό που δεν υπερβαίνει τα 12.000 ευρώ.</w:t>
      </w:r>
    </w:p>
    <w:p w14:paraId="30DB425A" w14:textId="47AF6028" w:rsidR="00B86456" w:rsidRPr="00C71468" w:rsidRDefault="0046179D" w:rsidP="008746A4">
      <w:pPr>
        <w:pStyle w:val="a4"/>
        <w:numPr>
          <w:ilvl w:val="0"/>
          <w:numId w:val="23"/>
        </w:numPr>
        <w:spacing w:after="0" w:line="240" w:lineRule="auto"/>
        <w:jc w:val="both"/>
        <w:rPr>
          <w:rFonts w:asciiTheme="majorHAnsi" w:hAnsiTheme="majorHAnsi" w:cstheme="majorHAnsi"/>
          <w:bCs/>
          <w:i/>
          <w:lang w:val="el-GR"/>
        </w:rPr>
      </w:pPr>
      <w:r w:rsidRPr="0046179D">
        <w:rPr>
          <w:rFonts w:ascii="Calibri Light" w:hAnsi="Calibri Light" w:cstheme="majorHAnsi"/>
          <w:b/>
          <w:bCs/>
          <w:lang w:val="el-GR"/>
        </w:rPr>
        <w:t>Συμπράξεις:</w:t>
      </w:r>
      <w:r w:rsidRPr="0046179D">
        <w:rPr>
          <w:rFonts w:ascii="Calibri Light" w:hAnsi="Calibri Light" w:cstheme="majorHAnsi"/>
          <w:bCs/>
          <w:lang w:val="el-GR"/>
        </w:rPr>
        <w:t xml:space="preserve"> η αίτηση πρέπει να υποβληθεί από </w:t>
      </w:r>
      <w:r w:rsidRPr="0046179D">
        <w:rPr>
          <w:rFonts w:ascii="Calibri Light" w:hAnsi="Calibri Light" w:cstheme="majorHAnsi"/>
          <w:bCs/>
          <w:u w:val="single"/>
          <w:lang w:val="el-GR"/>
        </w:rPr>
        <w:t>έναν</w:t>
      </w:r>
      <w:r w:rsidRPr="0046179D">
        <w:rPr>
          <w:rFonts w:ascii="Calibri Light" w:hAnsi="Calibri Light" w:cstheme="majorHAnsi"/>
          <w:bCs/>
          <w:lang w:val="el-GR"/>
        </w:rPr>
        <w:t xml:space="preserve"> οργανισμό· ωστόσο, είναι δυνατή η υλοποίηση των δραστηριοτήτων σε συνεργασία με άλλους οργανισμούς της κοινωνίας των πολιτών ή σε συνεργασία με άλλα ενδιαφερόμενα μέρη. </w:t>
      </w:r>
      <w:r w:rsidRPr="0046179D">
        <w:rPr>
          <w:rFonts w:ascii="Calibri Light" w:hAnsi="Calibri Light" w:cstheme="majorHAnsi"/>
          <w:bCs/>
          <w:i/>
          <w:iCs/>
          <w:lang w:val="el-GR"/>
        </w:rPr>
        <w:t>Προτεραιότητα θα δοθεί σε δράσεις που περιλαμβάνουν τους ίδιους τους μετανάστες και οργανώσεις μεταναστών.</w:t>
      </w:r>
    </w:p>
    <w:p w14:paraId="2E08B1B4" w14:textId="5686EF85" w:rsidR="00C71468" w:rsidRPr="00C71468" w:rsidRDefault="00C71468" w:rsidP="008746A4">
      <w:pPr>
        <w:pStyle w:val="a4"/>
        <w:numPr>
          <w:ilvl w:val="0"/>
          <w:numId w:val="23"/>
        </w:numPr>
        <w:spacing w:after="0" w:line="240" w:lineRule="auto"/>
        <w:jc w:val="both"/>
        <w:rPr>
          <w:rFonts w:asciiTheme="majorHAnsi" w:hAnsiTheme="majorHAnsi" w:cstheme="majorHAnsi"/>
          <w:bCs/>
          <w:iCs/>
          <w:lang w:val="el-GR"/>
        </w:rPr>
      </w:pPr>
      <w:r w:rsidRPr="00C71468">
        <w:rPr>
          <w:rFonts w:asciiTheme="majorHAnsi" w:hAnsiTheme="majorHAnsi" w:cstheme="majorHAnsi"/>
          <w:b/>
          <w:iCs/>
          <w:lang w:val="el-GR"/>
        </w:rPr>
        <w:t>Αιτήσεις για μερική χρηματοδότηση</w:t>
      </w:r>
      <w:r w:rsidRPr="00C71468">
        <w:rPr>
          <w:rFonts w:asciiTheme="majorHAnsi" w:hAnsiTheme="majorHAnsi" w:cstheme="majorHAnsi"/>
          <w:bCs/>
          <w:iCs/>
          <w:lang w:val="el-GR"/>
        </w:rPr>
        <w:t xml:space="preserve">: Οι αιτούντες επιτρέπεται να υποβάλουν αίτηση για ένα μέρος της συνολικής χρηματοδότησης, που είναι μικρότερο από 12.000 €, το οποίο </w:t>
      </w:r>
      <w:r>
        <w:rPr>
          <w:rFonts w:asciiTheme="majorHAnsi" w:hAnsiTheme="majorHAnsi" w:cstheme="majorHAnsi"/>
          <w:bCs/>
          <w:iCs/>
          <w:lang w:val="el-GR"/>
        </w:rPr>
        <w:t xml:space="preserve">θα </w:t>
      </w:r>
      <w:r w:rsidRPr="00C71468">
        <w:rPr>
          <w:rFonts w:asciiTheme="majorHAnsi" w:hAnsiTheme="majorHAnsi" w:cstheme="majorHAnsi"/>
          <w:bCs/>
          <w:iCs/>
          <w:lang w:val="el-GR"/>
        </w:rPr>
        <w:t>πρέπει</w:t>
      </w:r>
      <w:r>
        <w:rPr>
          <w:rFonts w:asciiTheme="majorHAnsi" w:hAnsiTheme="majorHAnsi" w:cstheme="majorHAnsi"/>
          <w:bCs/>
          <w:iCs/>
          <w:lang w:val="el-GR"/>
        </w:rPr>
        <w:t>, ωστόσο,</w:t>
      </w:r>
      <w:r w:rsidRPr="00C71468">
        <w:rPr>
          <w:rFonts w:asciiTheme="majorHAnsi" w:hAnsiTheme="majorHAnsi" w:cstheme="majorHAnsi"/>
          <w:bCs/>
          <w:iCs/>
          <w:lang w:val="el-GR"/>
        </w:rPr>
        <w:t xml:space="preserve"> να περιγ</w:t>
      </w:r>
      <w:r>
        <w:rPr>
          <w:rFonts w:asciiTheme="majorHAnsi" w:hAnsiTheme="majorHAnsi" w:cstheme="majorHAnsi"/>
          <w:bCs/>
          <w:iCs/>
          <w:lang w:val="el-GR"/>
        </w:rPr>
        <w:t>ράφεται με</w:t>
      </w:r>
      <w:r w:rsidRPr="00C71468">
        <w:rPr>
          <w:rFonts w:asciiTheme="majorHAnsi" w:hAnsiTheme="majorHAnsi" w:cstheme="majorHAnsi"/>
          <w:bCs/>
          <w:iCs/>
          <w:lang w:val="el-GR"/>
        </w:rPr>
        <w:t xml:space="preserve"> λεπτομερή προϋπολογισμό.</w:t>
      </w:r>
    </w:p>
    <w:p w14:paraId="6A885D02" w14:textId="361B4D17" w:rsidR="005313AE" w:rsidRPr="000525C9" w:rsidRDefault="0046179D" w:rsidP="005313AE">
      <w:pPr>
        <w:pStyle w:val="a4"/>
        <w:numPr>
          <w:ilvl w:val="0"/>
          <w:numId w:val="23"/>
        </w:numPr>
        <w:spacing w:after="0" w:line="240" w:lineRule="auto"/>
        <w:jc w:val="both"/>
        <w:rPr>
          <w:rFonts w:asciiTheme="majorHAnsi" w:hAnsiTheme="majorHAnsi" w:cstheme="majorHAnsi"/>
          <w:b/>
          <w:bCs/>
          <w:lang w:val="el-GR"/>
        </w:rPr>
      </w:pPr>
      <w:r w:rsidRPr="0046179D">
        <w:rPr>
          <w:rFonts w:ascii="Calibri Light" w:hAnsi="Calibri Light" w:cstheme="majorHAnsi"/>
          <w:b/>
          <w:bCs/>
          <w:lang w:val="el-GR"/>
        </w:rPr>
        <w:t xml:space="preserve">Χρονοδιάγραμμα: </w:t>
      </w:r>
      <w:r w:rsidRPr="0046179D">
        <w:rPr>
          <w:rFonts w:ascii="Calibri Light" w:hAnsi="Calibri Light" w:cstheme="majorHAnsi"/>
          <w:bCs/>
          <w:lang w:val="el-GR"/>
        </w:rPr>
        <w:t xml:space="preserve">Οι δραστηριότητες πρέπει να υλοποιηθούν από </w:t>
      </w:r>
      <w:r w:rsidRPr="000525C9">
        <w:rPr>
          <w:rFonts w:ascii="Calibri Light" w:hAnsi="Calibri Light" w:cstheme="majorHAnsi"/>
          <w:bCs/>
          <w:lang w:val="el-GR"/>
        </w:rPr>
        <w:t xml:space="preserve">τις </w:t>
      </w:r>
      <w:r w:rsidRPr="000525C9">
        <w:rPr>
          <w:rFonts w:asciiTheme="majorHAnsi" w:hAnsiTheme="majorHAnsi" w:cstheme="majorHAnsi"/>
          <w:bCs/>
          <w:lang w:val="el-GR"/>
        </w:rPr>
        <w:t>να διευκρινιστεί</w:t>
      </w:r>
      <w:r w:rsidR="002B6014" w:rsidRPr="000525C9">
        <w:rPr>
          <w:rFonts w:asciiTheme="majorHAnsi" w:hAnsiTheme="majorHAnsi" w:cstheme="majorHAnsi"/>
          <w:bCs/>
          <w:lang w:val="el-GR"/>
        </w:rPr>
        <w:t xml:space="preserve"> έως τις να διευκρινιστεί (10 μήνες)</w:t>
      </w:r>
    </w:p>
    <w:p w14:paraId="76B8E82C" w14:textId="66B7CB94" w:rsidR="0079505C" w:rsidRPr="00E26F93" w:rsidRDefault="0046179D" w:rsidP="00BA2F15">
      <w:pPr>
        <w:pStyle w:val="a4"/>
        <w:numPr>
          <w:ilvl w:val="0"/>
          <w:numId w:val="23"/>
        </w:numPr>
        <w:spacing w:after="0" w:line="240" w:lineRule="auto"/>
        <w:jc w:val="both"/>
        <w:rPr>
          <w:rFonts w:asciiTheme="majorHAnsi" w:hAnsiTheme="majorHAnsi" w:cstheme="majorHAnsi"/>
          <w:color w:val="FF0000"/>
          <w:lang w:val="el-GR"/>
        </w:rPr>
      </w:pPr>
      <w:r w:rsidRPr="0046179D">
        <w:rPr>
          <w:rFonts w:ascii="Calibri Light" w:hAnsi="Calibri Light" w:cstheme="majorHAnsi"/>
          <w:b/>
          <w:bCs/>
          <w:lang w:val="el-GR"/>
        </w:rPr>
        <w:t>Προϋπολογισμός</w:t>
      </w:r>
      <w:r w:rsidRPr="0046179D">
        <w:rPr>
          <w:rFonts w:ascii="Calibri Light" w:hAnsi="Calibri Light" w:cstheme="majorHAnsi"/>
          <w:lang w:val="el-GR"/>
        </w:rPr>
        <w:t xml:space="preserve">: Η αίτηση πρέπει να περιλαμβάνει αναλυτική οικονομική προσφορά. Η συνολική οικονομική προσφορά δεν θα πρέπει να υπερβαίνει τα 12.000 ευρώ. </w:t>
      </w:r>
    </w:p>
    <w:p w14:paraId="3409D9DD" w14:textId="77777777" w:rsidR="00E26F93" w:rsidRPr="0046179D" w:rsidRDefault="00E26F93" w:rsidP="00E26F93">
      <w:pPr>
        <w:pStyle w:val="a4"/>
        <w:spacing w:after="0" w:line="240" w:lineRule="auto"/>
        <w:ind w:left="360"/>
        <w:jc w:val="both"/>
        <w:rPr>
          <w:rFonts w:asciiTheme="majorHAnsi" w:hAnsiTheme="majorHAnsi" w:cstheme="majorHAnsi"/>
          <w:color w:val="FF0000"/>
          <w:lang w:val="el-GR"/>
        </w:rPr>
      </w:pPr>
    </w:p>
    <w:p w14:paraId="7C3DAF98" w14:textId="658658C5" w:rsidR="008746A4" w:rsidRPr="0046179D" w:rsidRDefault="008746A4" w:rsidP="008746A4">
      <w:pPr>
        <w:pStyle w:val="-HTML"/>
        <w:shd w:val="clear" w:color="auto" w:fill="FFFFFF"/>
        <w:ind w:left="360"/>
        <w:rPr>
          <w:rFonts w:asciiTheme="majorHAnsi" w:hAnsiTheme="majorHAnsi" w:cstheme="majorHAnsi"/>
          <w:color w:val="212121"/>
          <w:sz w:val="22"/>
          <w:szCs w:val="22"/>
          <w:lang w:val="el-GR"/>
        </w:rPr>
      </w:pPr>
    </w:p>
    <w:tbl>
      <w:tblPr>
        <w:tblStyle w:val="GridTable5Dark-Accent51"/>
        <w:tblW w:w="0" w:type="auto"/>
        <w:tblLook w:val="04A0" w:firstRow="1" w:lastRow="0" w:firstColumn="1" w:lastColumn="0" w:noHBand="0" w:noVBand="1"/>
      </w:tblPr>
      <w:tblGrid>
        <w:gridCol w:w="8774"/>
        <w:gridCol w:w="242"/>
      </w:tblGrid>
      <w:tr w:rsidR="00A86281" w:rsidRPr="00E26F93" w14:paraId="265F62F5" w14:textId="77777777" w:rsidTr="00A86281">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774" w:type="dxa"/>
          </w:tcPr>
          <w:p w14:paraId="559D0DF2" w14:textId="685587ED" w:rsidR="008746A4" w:rsidRPr="0046179D" w:rsidRDefault="0046179D" w:rsidP="00F349BB">
            <w:pPr>
              <w:pStyle w:val="a4"/>
              <w:numPr>
                <w:ilvl w:val="0"/>
                <w:numId w:val="20"/>
              </w:numPr>
              <w:spacing w:after="0" w:line="240" w:lineRule="auto"/>
              <w:rPr>
                <w:lang w:val="el-GR"/>
              </w:rPr>
            </w:pPr>
            <w:r w:rsidRPr="0046179D">
              <w:rPr>
                <w:lang w:val="el-GR"/>
              </w:rPr>
              <w:t>Διαδικασία υποβολής αιτήσεων και επιλογής</w:t>
            </w:r>
          </w:p>
        </w:tc>
        <w:tc>
          <w:tcPr>
            <w:tcW w:w="242" w:type="dxa"/>
          </w:tcPr>
          <w:p w14:paraId="052CE525" w14:textId="77777777" w:rsidR="008746A4" w:rsidRPr="0046179D" w:rsidRDefault="008746A4" w:rsidP="00F349BB">
            <w:pPr>
              <w:cnfStyle w:val="100000000000" w:firstRow="1" w:lastRow="0" w:firstColumn="0" w:lastColumn="0" w:oddVBand="0" w:evenVBand="0" w:oddHBand="0" w:evenHBand="0" w:firstRowFirstColumn="0" w:firstRowLastColumn="0" w:lastRowFirstColumn="0" w:lastRowLastColumn="0"/>
              <w:rPr>
                <w:lang w:val="el-GR"/>
              </w:rPr>
            </w:pPr>
          </w:p>
        </w:tc>
      </w:tr>
    </w:tbl>
    <w:p w14:paraId="6E0875D3" w14:textId="77777777" w:rsidR="008746A4" w:rsidRPr="0046179D" w:rsidRDefault="008746A4" w:rsidP="008746A4">
      <w:pPr>
        <w:pStyle w:val="-HTML"/>
        <w:shd w:val="clear" w:color="auto" w:fill="FFFFFF"/>
        <w:ind w:left="360"/>
        <w:rPr>
          <w:rFonts w:asciiTheme="majorHAnsi" w:hAnsiTheme="majorHAnsi" w:cstheme="majorHAnsi"/>
          <w:color w:val="212121"/>
          <w:sz w:val="22"/>
          <w:szCs w:val="22"/>
          <w:lang w:val="el-GR"/>
        </w:rPr>
      </w:pPr>
    </w:p>
    <w:p w14:paraId="37B887DE" w14:textId="17C2CB06" w:rsidR="008746A4" w:rsidRPr="0046179D" w:rsidRDefault="0046179D" w:rsidP="003C3B1B">
      <w:pPr>
        <w:jc w:val="both"/>
        <w:rPr>
          <w:rFonts w:asciiTheme="majorHAnsi" w:hAnsiTheme="majorHAnsi" w:cstheme="majorHAnsi"/>
          <w:bCs/>
          <w:lang w:val="el-GR"/>
        </w:rPr>
      </w:pPr>
      <w:r w:rsidRPr="0046179D">
        <w:rPr>
          <w:rFonts w:asciiTheme="majorHAnsi" w:hAnsiTheme="majorHAnsi" w:cstheme="majorHAnsi"/>
          <w:bCs/>
          <w:lang w:val="el-GR"/>
        </w:rPr>
        <w:t xml:space="preserve">Οι ενδιαφερόμενοι οργανισμοί θα πρέπει να υποβάλουν συμπληρωμένο έντυπο αίτησης και πρόταση προϋπολογισμού (παράρτημα 1) έως τις </w:t>
      </w:r>
      <w:r w:rsidR="00752D9A" w:rsidRPr="00752D9A">
        <w:rPr>
          <w:rFonts w:asciiTheme="majorHAnsi" w:hAnsiTheme="majorHAnsi" w:cstheme="majorHAnsi"/>
          <w:bCs/>
          <w:lang w:val="el-GR"/>
        </w:rPr>
        <w:t>2</w:t>
      </w:r>
      <w:r w:rsidR="006B41C1">
        <w:rPr>
          <w:rFonts w:asciiTheme="majorHAnsi" w:hAnsiTheme="majorHAnsi" w:cstheme="majorHAnsi"/>
          <w:bCs/>
          <w:lang w:val="el-GR"/>
        </w:rPr>
        <w:t>5</w:t>
      </w:r>
      <w:r w:rsidR="00752D9A" w:rsidRPr="00752D9A">
        <w:rPr>
          <w:rFonts w:asciiTheme="majorHAnsi" w:hAnsiTheme="majorHAnsi" w:cstheme="majorHAnsi"/>
          <w:bCs/>
          <w:lang w:val="el-GR"/>
        </w:rPr>
        <w:t>/08/</w:t>
      </w:r>
      <w:r w:rsidRPr="0046179D">
        <w:rPr>
          <w:rFonts w:asciiTheme="majorHAnsi" w:hAnsiTheme="majorHAnsi" w:cstheme="majorHAnsi"/>
          <w:bCs/>
          <w:lang w:val="el-GR"/>
        </w:rPr>
        <w:t xml:space="preserve"> 2021.</w:t>
      </w:r>
    </w:p>
    <w:p w14:paraId="3D411196" w14:textId="79B092EC" w:rsidR="008746A4" w:rsidRPr="0046179D" w:rsidRDefault="0046179D" w:rsidP="00D90CA0">
      <w:pPr>
        <w:jc w:val="both"/>
        <w:rPr>
          <w:rFonts w:asciiTheme="majorHAnsi" w:hAnsiTheme="majorHAnsi" w:cstheme="majorHAnsi"/>
          <w:lang w:val="el-GR"/>
        </w:rPr>
      </w:pPr>
      <w:r w:rsidRPr="0046179D">
        <w:rPr>
          <w:rFonts w:asciiTheme="majorHAnsi" w:hAnsiTheme="majorHAnsi" w:cstheme="majorHAnsi"/>
          <w:lang w:val="el-GR"/>
        </w:rPr>
        <w:t xml:space="preserve">Όλες οι αιτήσεις πρέπει να υποβληθούν μέσω email στη </w:t>
      </w:r>
      <w:r w:rsidRPr="000525C9">
        <w:rPr>
          <w:rFonts w:asciiTheme="majorHAnsi" w:hAnsiTheme="majorHAnsi" w:cstheme="majorHAnsi"/>
          <w:lang w:val="el-GR"/>
        </w:rPr>
        <w:t>διεύθυνση (</w:t>
      </w:r>
      <w:proofErr w:type="spellStart"/>
      <w:r w:rsidR="00752D9A">
        <w:rPr>
          <w:rFonts w:asciiTheme="majorHAnsi" w:hAnsiTheme="majorHAnsi" w:cstheme="majorHAnsi"/>
          <w:lang w:val="en-US"/>
        </w:rPr>
        <w:t>anka</w:t>
      </w:r>
      <w:proofErr w:type="spellEnd"/>
      <w:r w:rsidR="00A00D3E" w:rsidRPr="000525C9">
        <w:rPr>
          <w:rFonts w:asciiTheme="majorHAnsi" w:hAnsiTheme="majorHAnsi" w:cstheme="majorHAnsi"/>
          <w:lang w:val="el-GR"/>
        </w:rPr>
        <w:t>@</w:t>
      </w:r>
      <w:proofErr w:type="spellStart"/>
      <w:r w:rsidR="00A00D3E" w:rsidRPr="000525C9">
        <w:rPr>
          <w:rFonts w:asciiTheme="majorHAnsi" w:hAnsiTheme="majorHAnsi" w:cstheme="majorHAnsi"/>
          <w:lang w:val="en-US"/>
        </w:rPr>
        <w:t>anka</w:t>
      </w:r>
      <w:proofErr w:type="spellEnd"/>
      <w:r w:rsidR="00A00D3E" w:rsidRPr="000525C9">
        <w:rPr>
          <w:rFonts w:asciiTheme="majorHAnsi" w:hAnsiTheme="majorHAnsi" w:cstheme="majorHAnsi"/>
          <w:lang w:val="el-GR"/>
        </w:rPr>
        <w:t>.</w:t>
      </w:r>
      <w:r w:rsidR="00A00D3E" w:rsidRPr="000525C9">
        <w:rPr>
          <w:rFonts w:asciiTheme="majorHAnsi" w:hAnsiTheme="majorHAnsi" w:cstheme="majorHAnsi"/>
          <w:lang w:val="en-US"/>
        </w:rPr>
        <w:t>gr</w:t>
      </w:r>
      <w:r w:rsidRPr="000525C9">
        <w:rPr>
          <w:rFonts w:asciiTheme="majorHAnsi" w:hAnsiTheme="majorHAnsi" w:cstheme="majorHAnsi"/>
          <w:lang w:val="el-GR"/>
        </w:rPr>
        <w:t>)</w:t>
      </w:r>
    </w:p>
    <w:p w14:paraId="5A0A2E3E" w14:textId="78F7C434" w:rsidR="008746A4" w:rsidRDefault="0046179D" w:rsidP="008E2929">
      <w:pPr>
        <w:jc w:val="both"/>
        <w:rPr>
          <w:rFonts w:asciiTheme="majorHAnsi" w:hAnsiTheme="majorHAnsi" w:cstheme="majorHAnsi"/>
          <w:lang w:val="el-GR"/>
        </w:rPr>
      </w:pPr>
      <w:r w:rsidRPr="0046179D">
        <w:rPr>
          <w:rFonts w:asciiTheme="majorHAnsi" w:hAnsiTheme="majorHAnsi" w:cstheme="majorHAnsi"/>
          <w:lang w:val="el-GR"/>
        </w:rPr>
        <w:t xml:space="preserve">Οι αιτούντες θα λάβουν την οριστική απόφαση της Επιτροπής Επιλογής </w:t>
      </w:r>
      <w:r w:rsidRPr="0046179D">
        <w:rPr>
          <w:rFonts w:asciiTheme="majorHAnsi" w:hAnsiTheme="majorHAnsi" w:cstheme="majorHAnsi"/>
          <w:u w:val="single"/>
          <w:lang w:val="el-GR"/>
        </w:rPr>
        <w:t>δύο εβδομάδες το αργότερο</w:t>
      </w:r>
      <w:r w:rsidRPr="0046179D">
        <w:rPr>
          <w:rFonts w:asciiTheme="majorHAnsi" w:hAnsiTheme="majorHAnsi" w:cstheme="majorHAnsi"/>
          <w:lang w:val="el-GR"/>
        </w:rPr>
        <w:t xml:space="preserve"> μετά την προθεσμία υποβολής των αιτήσεων. </w:t>
      </w:r>
    </w:p>
    <w:p w14:paraId="542F05B0" w14:textId="77777777" w:rsidR="00E26F93" w:rsidRPr="0046179D" w:rsidRDefault="00E26F93" w:rsidP="008E2929">
      <w:pPr>
        <w:jc w:val="both"/>
        <w:rPr>
          <w:rFonts w:asciiTheme="majorHAnsi" w:hAnsiTheme="majorHAnsi" w:cstheme="majorHAnsi"/>
          <w:lang w:val="el-GR"/>
        </w:rPr>
      </w:pPr>
    </w:p>
    <w:tbl>
      <w:tblPr>
        <w:tblStyle w:val="GridTable5Dark-Accent51"/>
        <w:tblW w:w="0" w:type="auto"/>
        <w:tblLook w:val="04A0" w:firstRow="1" w:lastRow="0" w:firstColumn="1" w:lastColumn="0" w:noHBand="0" w:noVBand="1"/>
      </w:tblPr>
      <w:tblGrid>
        <w:gridCol w:w="8774"/>
        <w:gridCol w:w="242"/>
      </w:tblGrid>
      <w:tr w:rsidR="00A86281" w:rsidRPr="0046179D" w14:paraId="1E79FFFD" w14:textId="77777777" w:rsidTr="00A86281">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774" w:type="dxa"/>
          </w:tcPr>
          <w:p w14:paraId="71EF782C" w14:textId="1DE673A4" w:rsidR="008746A4" w:rsidRPr="0046179D" w:rsidRDefault="0046179D" w:rsidP="00F349BB">
            <w:pPr>
              <w:pStyle w:val="a4"/>
              <w:numPr>
                <w:ilvl w:val="0"/>
                <w:numId w:val="20"/>
              </w:numPr>
              <w:spacing w:after="0" w:line="240" w:lineRule="auto"/>
              <w:rPr>
                <w:lang w:val="el-GR"/>
              </w:rPr>
            </w:pPr>
            <w:r w:rsidRPr="0046179D">
              <w:rPr>
                <w:lang w:val="el-GR"/>
              </w:rPr>
              <w:t>Προβολή</w:t>
            </w:r>
          </w:p>
        </w:tc>
        <w:tc>
          <w:tcPr>
            <w:tcW w:w="242" w:type="dxa"/>
          </w:tcPr>
          <w:p w14:paraId="0AE21631" w14:textId="77777777" w:rsidR="008746A4" w:rsidRPr="0046179D" w:rsidRDefault="008746A4" w:rsidP="00F349BB">
            <w:pPr>
              <w:cnfStyle w:val="100000000000" w:firstRow="1" w:lastRow="0" w:firstColumn="0" w:lastColumn="0" w:oddVBand="0" w:evenVBand="0" w:oddHBand="0" w:evenHBand="0" w:firstRowFirstColumn="0" w:firstRowLastColumn="0" w:lastRowFirstColumn="0" w:lastRowLastColumn="0"/>
              <w:rPr>
                <w:lang w:val="el-GR"/>
              </w:rPr>
            </w:pPr>
          </w:p>
        </w:tc>
      </w:tr>
    </w:tbl>
    <w:p w14:paraId="1040C82F" w14:textId="77777777" w:rsidR="000F2843" w:rsidRPr="0046179D" w:rsidRDefault="000F2843" w:rsidP="0081751B">
      <w:pPr>
        <w:jc w:val="both"/>
        <w:rPr>
          <w:rFonts w:asciiTheme="majorHAnsi" w:hAnsiTheme="majorHAnsi" w:cstheme="majorHAnsi"/>
          <w:b/>
          <w:bCs/>
          <w:lang w:val="el-GR"/>
        </w:rPr>
      </w:pPr>
    </w:p>
    <w:p w14:paraId="27275DF4" w14:textId="03132360" w:rsidR="0081751B" w:rsidRPr="0046179D" w:rsidRDefault="0046179D" w:rsidP="0081751B">
      <w:pPr>
        <w:jc w:val="both"/>
        <w:rPr>
          <w:rFonts w:asciiTheme="majorHAnsi" w:hAnsiTheme="majorHAnsi" w:cstheme="majorHAnsi"/>
          <w:bCs/>
          <w:lang w:val="el-GR"/>
        </w:rPr>
      </w:pPr>
      <w:r w:rsidRPr="0046179D">
        <w:rPr>
          <w:rFonts w:asciiTheme="majorHAnsi" w:hAnsiTheme="majorHAnsi" w:cstheme="majorHAnsi"/>
          <w:bCs/>
          <w:lang w:val="el-GR"/>
        </w:rPr>
        <w:t>Οποιαδήποτε δραστηριότητα επικοινωνίας σχετικά με το έργο (μεταξύ άλλων σε συνέδρια, σεμινάρια, σε ενημερωτικό υλικό, όπως φυλλάδια, αφίσες, παρουσιάσεις κ.λπ., σε ηλεκτρονική μορφή, στα μέσα κοινωνικής δικτύωσης κ.λπ.)· και κάθε υποδομή, εξοπλισμός ή μείζον αποτέλεσμα που χρηματοδοτείται με την επιχορήγηση πρέπει:</w:t>
      </w:r>
    </w:p>
    <w:p w14:paraId="2E5E5966" w14:textId="77777777" w:rsidR="00F246E0" w:rsidRPr="0046179D" w:rsidRDefault="0046179D" w:rsidP="0081751B">
      <w:pPr>
        <w:pStyle w:val="a4"/>
        <w:numPr>
          <w:ilvl w:val="0"/>
          <w:numId w:val="27"/>
        </w:numPr>
        <w:jc w:val="both"/>
        <w:rPr>
          <w:rFonts w:asciiTheme="majorHAnsi" w:hAnsiTheme="majorHAnsi" w:cstheme="majorHAnsi"/>
          <w:bCs/>
          <w:lang w:val="el-GR"/>
        </w:rPr>
      </w:pPr>
      <w:r w:rsidRPr="0046179D">
        <w:rPr>
          <w:rFonts w:asciiTheme="majorHAnsi" w:hAnsiTheme="majorHAnsi" w:cstheme="majorHAnsi"/>
          <w:bCs/>
          <w:lang w:val="el-GR"/>
        </w:rPr>
        <w:t>να φέρει το έμβλημα της ΕΕ και</w:t>
      </w:r>
    </w:p>
    <w:p w14:paraId="4B092932" w14:textId="51CC86DB" w:rsidR="0081751B" w:rsidRPr="0046179D" w:rsidRDefault="0046179D" w:rsidP="0081751B">
      <w:pPr>
        <w:pStyle w:val="a4"/>
        <w:numPr>
          <w:ilvl w:val="0"/>
          <w:numId w:val="27"/>
        </w:numPr>
        <w:jc w:val="both"/>
        <w:rPr>
          <w:rFonts w:asciiTheme="majorHAnsi" w:hAnsiTheme="majorHAnsi" w:cstheme="majorHAnsi"/>
          <w:bCs/>
          <w:lang w:val="el-GR"/>
        </w:rPr>
      </w:pPr>
      <w:r w:rsidRPr="0046179D">
        <w:rPr>
          <w:rFonts w:asciiTheme="majorHAnsi" w:hAnsiTheme="majorHAnsi" w:cstheme="majorHAnsi"/>
          <w:bCs/>
          <w:lang w:val="el-GR"/>
        </w:rPr>
        <w:t>να περιλαμβάνει το ακόλουθο κείμενο:</w:t>
      </w:r>
    </w:p>
    <w:p w14:paraId="397E51C3" w14:textId="77777777" w:rsidR="0081751B" w:rsidRPr="0046179D" w:rsidRDefault="0046179D" w:rsidP="0081751B">
      <w:pPr>
        <w:jc w:val="both"/>
        <w:rPr>
          <w:rFonts w:asciiTheme="majorHAnsi" w:hAnsiTheme="majorHAnsi" w:cstheme="majorHAnsi"/>
          <w:bCs/>
          <w:lang w:val="el-GR"/>
        </w:rPr>
      </w:pPr>
      <w:r w:rsidRPr="0046179D">
        <w:rPr>
          <w:rFonts w:asciiTheme="majorHAnsi" w:hAnsiTheme="majorHAnsi" w:cstheme="majorHAnsi"/>
          <w:bCs/>
          <w:lang w:val="el-GR"/>
        </w:rPr>
        <w:t>«Ο παρών/Η παρούσα/Το παρόν [να εισαχθεί κατάλληλη περιγραφή, π.χ. έκθεση, δημοσίευση, συνέδριο, υποδομή, εξοπλισμός, να εισαχθεί τύπος αποτελέσματος κ.λπ.]· χρηματοδοτήθηκε από το Ταμείο Ασύλου, Μετανάστευσης και Ένταξης της Ευρωπαϊκής Ένωσης.»</w:t>
      </w:r>
    </w:p>
    <w:p w14:paraId="76512C61" w14:textId="61CECC76" w:rsidR="008746A4" w:rsidRPr="0046179D" w:rsidRDefault="0046179D" w:rsidP="0081751B">
      <w:pPr>
        <w:jc w:val="both"/>
        <w:rPr>
          <w:rFonts w:asciiTheme="majorHAnsi" w:hAnsiTheme="majorHAnsi" w:cstheme="majorHAnsi"/>
          <w:bCs/>
          <w:lang w:val="el-GR"/>
        </w:rPr>
      </w:pPr>
      <w:r w:rsidRPr="0046179D">
        <w:rPr>
          <w:rFonts w:asciiTheme="majorHAnsi" w:hAnsiTheme="majorHAnsi" w:cstheme="majorHAnsi"/>
          <w:bCs/>
          <w:lang w:val="el-GR"/>
        </w:rPr>
        <w:t>Όταν εμφανίζεται παράλληλα με άλλο λογότυπο, το έμβλημα της ΕΕ πρέπει να έχει περίοπτη θέση.</w:t>
      </w:r>
    </w:p>
    <w:p w14:paraId="7C056719" w14:textId="03B63D5E" w:rsidR="008746A4" w:rsidRDefault="0046179D" w:rsidP="00634A5B">
      <w:pPr>
        <w:jc w:val="both"/>
        <w:rPr>
          <w:rFonts w:asciiTheme="majorHAnsi" w:hAnsiTheme="majorHAnsi" w:cstheme="majorHAnsi"/>
          <w:bCs/>
          <w:lang w:val="el-GR"/>
        </w:rPr>
      </w:pPr>
      <w:r w:rsidRPr="0046179D">
        <w:rPr>
          <w:rFonts w:asciiTheme="majorHAnsi" w:hAnsiTheme="majorHAnsi" w:cstheme="majorHAnsi"/>
          <w:bCs/>
          <w:lang w:val="el-GR"/>
        </w:rPr>
        <w:lastRenderedPageBreak/>
        <w:t xml:space="preserve">Κάθε απαραίτητο οπτικό υλικό θα σας δοθεί από </w:t>
      </w:r>
      <w:r w:rsidR="00512944" w:rsidRPr="000525C9">
        <w:rPr>
          <w:rFonts w:asciiTheme="majorHAnsi" w:hAnsiTheme="majorHAnsi" w:cstheme="majorHAnsi"/>
          <w:bCs/>
          <w:lang w:val="el-GR"/>
        </w:rPr>
        <w:t xml:space="preserve">την «ΑΝ.ΚΑ. </w:t>
      </w:r>
      <w:r w:rsidR="0008430B" w:rsidRPr="000525C9">
        <w:rPr>
          <w:rFonts w:asciiTheme="majorHAnsi" w:hAnsiTheme="majorHAnsi" w:cstheme="majorHAnsi"/>
          <w:bCs/>
          <w:lang w:val="el-GR"/>
        </w:rPr>
        <w:t xml:space="preserve">Ανώνυμη Εταιρία Ο.Τ.Α.» </w:t>
      </w:r>
      <w:r w:rsidRPr="000525C9">
        <w:rPr>
          <w:rFonts w:asciiTheme="majorHAnsi" w:hAnsiTheme="majorHAnsi" w:cstheme="majorHAnsi"/>
          <w:bCs/>
          <w:lang w:val="el-GR"/>
        </w:rPr>
        <w:t>κατά</w:t>
      </w:r>
      <w:r w:rsidRPr="0046179D">
        <w:rPr>
          <w:rFonts w:asciiTheme="majorHAnsi" w:hAnsiTheme="majorHAnsi" w:cstheme="majorHAnsi"/>
          <w:bCs/>
          <w:lang w:val="el-GR"/>
        </w:rPr>
        <w:t xml:space="preserve"> την έναρξη της δραστηριότητας.   </w:t>
      </w:r>
    </w:p>
    <w:p w14:paraId="015CF88C" w14:textId="77777777" w:rsidR="00E26F93" w:rsidRPr="0046179D" w:rsidRDefault="00E26F93" w:rsidP="00634A5B">
      <w:pPr>
        <w:jc w:val="both"/>
        <w:rPr>
          <w:rFonts w:asciiTheme="majorHAnsi" w:hAnsiTheme="majorHAnsi" w:cstheme="majorHAnsi"/>
          <w:bCs/>
          <w:lang w:val="el-GR"/>
        </w:rPr>
      </w:pPr>
    </w:p>
    <w:tbl>
      <w:tblPr>
        <w:tblStyle w:val="GridTable5Dark-Accent51"/>
        <w:tblW w:w="0" w:type="auto"/>
        <w:tblLook w:val="04A0" w:firstRow="1" w:lastRow="0" w:firstColumn="1" w:lastColumn="0" w:noHBand="0" w:noVBand="1"/>
      </w:tblPr>
      <w:tblGrid>
        <w:gridCol w:w="8774"/>
        <w:gridCol w:w="242"/>
      </w:tblGrid>
      <w:tr w:rsidR="00A86281" w:rsidRPr="0046179D" w14:paraId="4D7283C0" w14:textId="77777777" w:rsidTr="00A86281">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774" w:type="dxa"/>
          </w:tcPr>
          <w:p w14:paraId="155497FA" w14:textId="061D3B01" w:rsidR="008746A4" w:rsidRPr="0046179D" w:rsidRDefault="0046179D" w:rsidP="008746A4">
            <w:pPr>
              <w:pStyle w:val="a4"/>
              <w:numPr>
                <w:ilvl w:val="0"/>
                <w:numId w:val="20"/>
              </w:numPr>
              <w:spacing w:after="0" w:line="240" w:lineRule="auto"/>
              <w:rPr>
                <w:lang w:val="el-GR"/>
              </w:rPr>
            </w:pPr>
            <w:r w:rsidRPr="0046179D">
              <w:rPr>
                <w:lang w:val="el-GR"/>
              </w:rPr>
              <w:t>Υποβολή έκθεσης</w:t>
            </w:r>
          </w:p>
        </w:tc>
        <w:tc>
          <w:tcPr>
            <w:tcW w:w="242" w:type="dxa"/>
          </w:tcPr>
          <w:p w14:paraId="6957194D" w14:textId="77777777" w:rsidR="008746A4" w:rsidRPr="0046179D" w:rsidRDefault="008746A4" w:rsidP="00F349BB">
            <w:pPr>
              <w:cnfStyle w:val="100000000000" w:firstRow="1" w:lastRow="0" w:firstColumn="0" w:lastColumn="0" w:oddVBand="0" w:evenVBand="0" w:oddHBand="0" w:evenHBand="0" w:firstRowFirstColumn="0" w:firstRowLastColumn="0" w:lastRowFirstColumn="0" w:lastRowLastColumn="0"/>
              <w:rPr>
                <w:lang w:val="el-GR"/>
              </w:rPr>
            </w:pPr>
          </w:p>
        </w:tc>
      </w:tr>
    </w:tbl>
    <w:p w14:paraId="729C1083" w14:textId="77777777" w:rsidR="00BB0E5C" w:rsidRPr="0046179D" w:rsidRDefault="00BB0E5C" w:rsidP="002B6014">
      <w:pPr>
        <w:rPr>
          <w:rFonts w:asciiTheme="majorHAnsi" w:hAnsiTheme="majorHAnsi" w:cstheme="majorHAnsi"/>
          <w:b/>
          <w:bCs/>
          <w:lang w:val="el-GR"/>
        </w:rPr>
      </w:pPr>
    </w:p>
    <w:p w14:paraId="201B026F" w14:textId="68327862" w:rsidR="0053525D" w:rsidRPr="0046179D" w:rsidRDefault="0046179D" w:rsidP="002B6014">
      <w:pPr>
        <w:rPr>
          <w:rFonts w:asciiTheme="majorHAnsi" w:hAnsiTheme="majorHAnsi" w:cstheme="majorHAnsi"/>
          <w:lang w:val="el-GR"/>
        </w:rPr>
      </w:pPr>
      <w:r w:rsidRPr="0046179D">
        <w:rPr>
          <w:rFonts w:asciiTheme="majorHAnsi" w:hAnsiTheme="majorHAnsi" w:cstheme="majorHAnsi"/>
          <w:lang w:val="el-GR"/>
        </w:rPr>
        <w:t xml:space="preserve">Ο αιτών πρέπει να υποβάλει οικονομική έκθεση και έκθεση δραστηριοτήτων σχετικά με τη δράση εντός </w:t>
      </w:r>
      <w:r w:rsidRPr="0046179D">
        <w:rPr>
          <w:rFonts w:asciiTheme="majorHAnsi" w:hAnsiTheme="majorHAnsi" w:cstheme="majorHAnsi"/>
          <w:u w:val="single"/>
          <w:lang w:val="el-GR"/>
        </w:rPr>
        <w:t>δύο μηνών από το τέλος της δράσης</w:t>
      </w:r>
      <w:r w:rsidRPr="0046179D">
        <w:rPr>
          <w:rFonts w:asciiTheme="majorHAnsi" w:hAnsiTheme="majorHAnsi" w:cstheme="majorHAnsi"/>
          <w:lang w:val="el-GR"/>
        </w:rPr>
        <w:t xml:space="preserve">, χρησιμοποιώντας το υπόδειγμα υποβολής έκθεσης (το οποίο θα δοθεί). </w:t>
      </w:r>
    </w:p>
    <w:p w14:paraId="73413F1C" w14:textId="77777777" w:rsidR="00BB0E5C" w:rsidRPr="0046179D" w:rsidRDefault="00BB0E5C" w:rsidP="002B6014">
      <w:pPr>
        <w:rPr>
          <w:rFonts w:asciiTheme="majorHAnsi" w:hAnsiTheme="majorHAnsi" w:cstheme="majorHAnsi"/>
          <w:lang w:val="el-GR"/>
        </w:rPr>
      </w:pPr>
    </w:p>
    <w:tbl>
      <w:tblPr>
        <w:tblStyle w:val="GridTable5Dark-Accent51"/>
        <w:tblW w:w="0" w:type="auto"/>
        <w:tblLook w:val="04A0" w:firstRow="1" w:lastRow="0" w:firstColumn="1" w:lastColumn="0" w:noHBand="0" w:noVBand="1"/>
      </w:tblPr>
      <w:tblGrid>
        <w:gridCol w:w="8774"/>
        <w:gridCol w:w="242"/>
      </w:tblGrid>
      <w:tr w:rsidR="00A86281" w:rsidRPr="0046179D" w14:paraId="6F68A935" w14:textId="77777777" w:rsidTr="00A86281">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774" w:type="dxa"/>
          </w:tcPr>
          <w:p w14:paraId="1A94E6A5" w14:textId="314C1F57" w:rsidR="00142021" w:rsidRPr="0046179D" w:rsidRDefault="0046179D" w:rsidP="00142021">
            <w:pPr>
              <w:pStyle w:val="a4"/>
              <w:numPr>
                <w:ilvl w:val="0"/>
                <w:numId w:val="20"/>
              </w:numPr>
              <w:spacing w:after="0" w:line="240" w:lineRule="auto"/>
              <w:rPr>
                <w:lang w:val="el-GR"/>
              </w:rPr>
            </w:pPr>
            <w:r w:rsidRPr="0046179D">
              <w:rPr>
                <w:lang w:val="el-GR"/>
              </w:rPr>
              <w:t>Παρακολούθηση και αξιολόγηση</w:t>
            </w:r>
          </w:p>
        </w:tc>
        <w:tc>
          <w:tcPr>
            <w:tcW w:w="242" w:type="dxa"/>
          </w:tcPr>
          <w:p w14:paraId="5D610E26" w14:textId="77777777" w:rsidR="00142021" w:rsidRPr="0046179D" w:rsidRDefault="00142021" w:rsidP="00F349BB">
            <w:pPr>
              <w:cnfStyle w:val="100000000000" w:firstRow="1" w:lastRow="0" w:firstColumn="0" w:lastColumn="0" w:oddVBand="0" w:evenVBand="0" w:oddHBand="0" w:evenHBand="0" w:firstRowFirstColumn="0" w:firstRowLastColumn="0" w:lastRowFirstColumn="0" w:lastRowLastColumn="0"/>
              <w:rPr>
                <w:lang w:val="el-GR"/>
              </w:rPr>
            </w:pPr>
          </w:p>
        </w:tc>
      </w:tr>
    </w:tbl>
    <w:p w14:paraId="05D633B1" w14:textId="77777777" w:rsidR="00F87CF3" w:rsidRPr="0046179D" w:rsidRDefault="00F87CF3" w:rsidP="0056307F">
      <w:pPr>
        <w:rPr>
          <w:rFonts w:ascii="Calibri Light" w:hAnsi="Calibri Light"/>
          <w:lang w:val="el-GR"/>
        </w:rPr>
      </w:pPr>
    </w:p>
    <w:p w14:paraId="058E0899" w14:textId="3666F660" w:rsidR="0056307F" w:rsidRPr="0046179D" w:rsidRDefault="0046179D" w:rsidP="0056307F">
      <w:pPr>
        <w:rPr>
          <w:rFonts w:ascii="Calibri Light" w:hAnsi="Calibri Light"/>
          <w:lang w:val="el-GR"/>
        </w:rPr>
      </w:pPr>
      <w:r w:rsidRPr="0046179D">
        <w:rPr>
          <w:rFonts w:ascii="Calibri Light" w:hAnsi="Calibri Light"/>
          <w:lang w:val="el-GR"/>
        </w:rPr>
        <w:t xml:space="preserve">Η αξιολόγηση των πιλοτικών έργων σε καθεμιά από τις 10 συμμετέχουσες περιφέρειες θα ανατεθεί σε εξωτερικό </w:t>
      </w:r>
      <w:proofErr w:type="spellStart"/>
      <w:r w:rsidRPr="0046179D">
        <w:rPr>
          <w:rFonts w:ascii="Calibri Light" w:hAnsi="Calibri Light"/>
          <w:lang w:val="el-GR"/>
        </w:rPr>
        <w:t>αξιολογητή</w:t>
      </w:r>
      <w:proofErr w:type="spellEnd"/>
      <w:r w:rsidRPr="0046179D">
        <w:rPr>
          <w:rFonts w:ascii="Calibri Light" w:hAnsi="Calibri Light"/>
          <w:lang w:val="el-GR"/>
        </w:rPr>
        <w:t xml:space="preserve">. Ο </w:t>
      </w:r>
      <w:proofErr w:type="spellStart"/>
      <w:r w:rsidRPr="0046179D">
        <w:rPr>
          <w:rFonts w:ascii="Calibri Light" w:hAnsi="Calibri Light"/>
          <w:lang w:val="el-GR"/>
        </w:rPr>
        <w:t>αξιολογητής</w:t>
      </w:r>
      <w:proofErr w:type="spellEnd"/>
      <w:r w:rsidRPr="0046179D">
        <w:rPr>
          <w:rFonts w:ascii="Calibri Light" w:hAnsi="Calibri Light"/>
          <w:lang w:val="el-GR"/>
        </w:rPr>
        <w:t xml:space="preserve"> θα αναπτύξει ένα πλαίσιο αξιολόγησης πιλοτικών έργων που περιλαμβάνει ειδικούς δείκτες για τη μέτρηση των ποιοτικών αποτελεσμάτων. </w:t>
      </w:r>
    </w:p>
    <w:p w14:paraId="0578BA81" w14:textId="791E421D" w:rsidR="00085DA1" w:rsidRPr="0046179D" w:rsidRDefault="0046179D" w:rsidP="0056307F">
      <w:pPr>
        <w:rPr>
          <w:rFonts w:ascii="Calibri Light" w:hAnsi="Calibri Light"/>
          <w:lang w:val="el-GR"/>
        </w:rPr>
      </w:pPr>
      <w:r w:rsidRPr="0046179D">
        <w:rPr>
          <w:rFonts w:ascii="Calibri Light" w:hAnsi="Calibri Light"/>
          <w:lang w:val="el-GR"/>
        </w:rPr>
        <w:t xml:space="preserve">Ο αιτών θα πρέπει να συνεργαστεί πλήρως με τους </w:t>
      </w:r>
      <w:proofErr w:type="spellStart"/>
      <w:r w:rsidRPr="0046179D">
        <w:rPr>
          <w:rFonts w:ascii="Calibri Light" w:hAnsi="Calibri Light"/>
          <w:lang w:val="el-GR"/>
        </w:rPr>
        <w:t>αξιολογητές</w:t>
      </w:r>
      <w:proofErr w:type="spellEnd"/>
      <w:r w:rsidRPr="0046179D">
        <w:rPr>
          <w:rFonts w:ascii="Calibri Light" w:hAnsi="Calibri Light"/>
          <w:lang w:val="el-GR"/>
        </w:rPr>
        <w:t xml:space="preserve"> για την εκτέλεση των εργασιών τους.</w:t>
      </w:r>
    </w:p>
    <w:p w14:paraId="34EC7C2C" w14:textId="77777777" w:rsidR="0056307F" w:rsidRPr="0046179D" w:rsidRDefault="0056307F" w:rsidP="0056307F">
      <w:pPr>
        <w:rPr>
          <w:rFonts w:ascii="Calibri Light" w:hAnsi="Calibri Light"/>
          <w:lang w:val="el-GR"/>
        </w:rPr>
      </w:pPr>
    </w:p>
    <w:p w14:paraId="3A203359" w14:textId="6D46A909" w:rsidR="008746A4" w:rsidRPr="0046179D" w:rsidRDefault="0046179D" w:rsidP="002B6014">
      <w:pPr>
        <w:rPr>
          <w:rFonts w:ascii="Calibri Light" w:hAnsi="Calibri Light" w:cstheme="majorHAnsi"/>
          <w:lang w:val="el-GR"/>
        </w:rPr>
      </w:pPr>
      <w:r w:rsidRPr="0046179D">
        <w:rPr>
          <w:rFonts w:ascii="Calibri Light" w:hAnsi="Calibri Light"/>
          <w:lang w:val="el-GR"/>
        </w:rPr>
        <w:br w:type="page"/>
      </w:r>
    </w:p>
    <w:p w14:paraId="4C5E07E4" w14:textId="77777777" w:rsidR="008746A4" w:rsidRPr="0046179D" w:rsidRDefault="008746A4" w:rsidP="00A24ADE">
      <w:pPr>
        <w:jc w:val="center"/>
        <w:rPr>
          <w:b/>
          <w:bCs/>
          <w:sz w:val="28"/>
          <w:szCs w:val="28"/>
          <w:lang w:val="el-GR"/>
        </w:rPr>
      </w:pPr>
    </w:p>
    <w:p w14:paraId="6CEF2DFD" w14:textId="7F9562F0" w:rsidR="00DF3A3F" w:rsidRPr="0046179D" w:rsidRDefault="0046179D" w:rsidP="008746A4">
      <w:pPr>
        <w:jc w:val="center"/>
        <w:rPr>
          <w:b/>
          <w:bCs/>
          <w:i/>
          <w:sz w:val="36"/>
          <w:szCs w:val="36"/>
          <w:lang w:val="el-GR"/>
        </w:rPr>
      </w:pPr>
      <w:r w:rsidRPr="0046179D">
        <w:rPr>
          <w:b/>
          <w:bCs/>
          <w:i/>
          <w:iCs/>
          <w:sz w:val="36"/>
          <w:szCs w:val="36"/>
          <w:lang w:val="el-GR"/>
        </w:rPr>
        <w:t>ΠΑΡΑΡΤΗΜΑ 1</w:t>
      </w:r>
    </w:p>
    <w:p w14:paraId="0F100B7C" w14:textId="182D620F" w:rsidR="002B6014" w:rsidRPr="0046179D" w:rsidRDefault="0046179D" w:rsidP="001A0BCC">
      <w:pPr>
        <w:jc w:val="center"/>
        <w:rPr>
          <w:rFonts w:asciiTheme="majorHAnsi" w:hAnsiTheme="majorHAnsi" w:cstheme="majorHAnsi"/>
          <w:b/>
          <w:bCs/>
          <w:sz w:val="36"/>
          <w:szCs w:val="36"/>
          <w:lang w:val="el-GR"/>
        </w:rPr>
      </w:pPr>
      <w:r w:rsidRPr="0046179D">
        <w:rPr>
          <w:rFonts w:ascii="Calibri Light" w:hAnsi="Calibri Light" w:cstheme="majorHAnsi"/>
          <w:b/>
          <w:bCs/>
          <w:sz w:val="36"/>
          <w:szCs w:val="36"/>
          <w:lang w:val="el-GR"/>
        </w:rPr>
        <w:t xml:space="preserve">SHARE SIRA: Επέκταση του κοινωνικού προσανατολισμού και της ένταξης των </w:t>
      </w:r>
      <w:proofErr w:type="spellStart"/>
      <w:r w:rsidRPr="0046179D">
        <w:rPr>
          <w:rFonts w:ascii="Calibri Light" w:hAnsi="Calibri Light" w:cstheme="majorHAnsi"/>
          <w:b/>
          <w:bCs/>
          <w:sz w:val="36"/>
          <w:szCs w:val="36"/>
          <w:lang w:val="el-GR"/>
        </w:rPr>
        <w:t>νεοαφιχθέντων</w:t>
      </w:r>
      <w:proofErr w:type="spellEnd"/>
      <w:r w:rsidRPr="0046179D">
        <w:rPr>
          <w:rFonts w:ascii="Calibri Light" w:hAnsi="Calibri Light" w:cstheme="majorHAnsi"/>
          <w:b/>
          <w:bCs/>
          <w:sz w:val="36"/>
          <w:szCs w:val="36"/>
          <w:lang w:val="el-GR"/>
        </w:rPr>
        <w:t xml:space="preserve"> στις αγροτικές περιοχές της Ευρώπης</w:t>
      </w:r>
    </w:p>
    <w:p w14:paraId="6C8B6342" w14:textId="77777777" w:rsidR="00DF3A3F" w:rsidRPr="0046179D" w:rsidRDefault="0046179D" w:rsidP="00DF3A3F">
      <w:pPr>
        <w:jc w:val="center"/>
        <w:rPr>
          <w:rFonts w:asciiTheme="majorHAnsi" w:hAnsiTheme="majorHAnsi" w:cstheme="majorHAnsi"/>
          <w:b/>
          <w:bCs/>
          <w:i/>
          <w:lang w:val="el-GR"/>
        </w:rPr>
      </w:pPr>
      <w:r w:rsidRPr="0046179D">
        <w:rPr>
          <w:rFonts w:ascii="Calibri Light" w:hAnsi="Calibri Light" w:cstheme="majorHAnsi"/>
          <w:b/>
          <w:bCs/>
          <w:i/>
          <w:iCs/>
          <w:lang w:val="el-GR"/>
        </w:rPr>
        <w:t xml:space="preserve">Πιλοτική εφαρμογή νέων προσεγγίσεων προσανατολισμού σε αγροτικές περιοχές </w:t>
      </w:r>
    </w:p>
    <w:p w14:paraId="410C1CE0" w14:textId="77777777" w:rsidR="008746A4" w:rsidRPr="0046179D" w:rsidRDefault="008746A4" w:rsidP="008746A4">
      <w:pPr>
        <w:jc w:val="center"/>
        <w:rPr>
          <w:b/>
          <w:bCs/>
          <w:i/>
          <w:sz w:val="10"/>
          <w:szCs w:val="10"/>
          <w:lang w:val="el-GR"/>
        </w:rPr>
      </w:pPr>
    </w:p>
    <w:p w14:paraId="08BC90C6" w14:textId="77777777" w:rsidR="008746A4" w:rsidRPr="0046179D" w:rsidRDefault="0046179D" w:rsidP="008746A4">
      <w:pPr>
        <w:jc w:val="center"/>
        <w:rPr>
          <w:b/>
          <w:bCs/>
          <w:i/>
          <w:sz w:val="30"/>
          <w:szCs w:val="30"/>
          <w:lang w:val="el-GR"/>
        </w:rPr>
      </w:pPr>
      <w:r w:rsidRPr="0046179D">
        <w:rPr>
          <w:b/>
          <w:bCs/>
          <w:i/>
          <w:iCs/>
          <w:sz w:val="30"/>
          <w:szCs w:val="30"/>
          <w:lang w:val="el-GR"/>
        </w:rPr>
        <w:t>Έντυπο αίτησης</w:t>
      </w:r>
    </w:p>
    <w:p w14:paraId="450AB5C6" w14:textId="77777777" w:rsidR="008746A4" w:rsidRPr="0046179D" w:rsidRDefault="008746A4" w:rsidP="008746A4">
      <w:pPr>
        <w:jc w:val="center"/>
        <w:rPr>
          <w:b/>
          <w:bCs/>
          <w:i/>
          <w:sz w:val="10"/>
          <w:szCs w:val="10"/>
          <w:lang w:val="el-GR"/>
        </w:rPr>
      </w:pPr>
    </w:p>
    <w:p w14:paraId="49E6E7BB" w14:textId="712DA7D1" w:rsidR="004B31AC" w:rsidRPr="0046179D" w:rsidRDefault="004B31AC" w:rsidP="004B31AC">
      <w:pPr>
        <w:jc w:val="center"/>
        <w:rPr>
          <w:bCs/>
          <w:i/>
          <w:lang w:val="el-GR"/>
        </w:rPr>
      </w:pPr>
      <w:r w:rsidRPr="0046179D">
        <w:rPr>
          <w:bCs/>
          <w:i/>
          <w:iCs/>
          <w:lang w:val="el-GR"/>
        </w:rPr>
        <w:t>Υποβάλετε το συμπληρωμένο έντυπο αίτησης</w:t>
      </w:r>
      <w:r>
        <w:rPr>
          <w:bCs/>
          <w:i/>
          <w:iCs/>
          <w:lang w:val="el-GR"/>
        </w:rPr>
        <w:t xml:space="preserve"> στο</w:t>
      </w:r>
      <w:r w:rsidRPr="0046179D">
        <w:rPr>
          <w:bCs/>
          <w:i/>
          <w:iCs/>
          <w:lang w:val="el-GR"/>
        </w:rPr>
        <w:t xml:space="preserve"> </w:t>
      </w:r>
      <w:hyperlink r:id="rId8" w:history="1">
        <w:r w:rsidR="00752D9A" w:rsidRPr="001A1FAD">
          <w:rPr>
            <w:rStyle w:val="-"/>
            <w:bCs/>
            <w:i/>
            <w:iCs/>
            <w:lang w:val="en-US"/>
          </w:rPr>
          <w:t>anka</w:t>
        </w:r>
        <w:r w:rsidR="00752D9A" w:rsidRPr="001A1FAD">
          <w:rPr>
            <w:rStyle w:val="-"/>
            <w:bCs/>
            <w:i/>
            <w:iCs/>
            <w:lang w:val="el-GR"/>
          </w:rPr>
          <w:t>@</w:t>
        </w:r>
        <w:r w:rsidR="00752D9A" w:rsidRPr="001A1FAD">
          <w:rPr>
            <w:rStyle w:val="-"/>
            <w:bCs/>
            <w:i/>
            <w:iCs/>
            <w:lang w:val="en-US"/>
          </w:rPr>
          <w:t>anka</w:t>
        </w:r>
        <w:r w:rsidR="00752D9A" w:rsidRPr="001A1FAD">
          <w:rPr>
            <w:rStyle w:val="-"/>
            <w:bCs/>
            <w:i/>
            <w:iCs/>
            <w:lang w:val="el-GR"/>
          </w:rPr>
          <w:t>.</w:t>
        </w:r>
        <w:r w:rsidR="00752D9A" w:rsidRPr="001A1FAD">
          <w:rPr>
            <w:rStyle w:val="-"/>
            <w:bCs/>
            <w:i/>
            <w:iCs/>
            <w:lang w:val="en-US"/>
          </w:rPr>
          <w:t>gr</w:t>
        </w:r>
      </w:hyperlink>
      <w:r w:rsidRPr="004B31AC">
        <w:rPr>
          <w:bCs/>
          <w:i/>
          <w:iCs/>
          <w:lang w:val="el-GR"/>
        </w:rPr>
        <w:t xml:space="preserve"> </w:t>
      </w:r>
      <w:r>
        <w:rPr>
          <w:bCs/>
          <w:i/>
          <w:iCs/>
          <w:lang w:val="el-GR"/>
        </w:rPr>
        <w:t>π</w:t>
      </w:r>
      <w:r w:rsidRPr="0046179D">
        <w:rPr>
          <w:i/>
          <w:iCs/>
          <w:lang w:val="el-GR"/>
        </w:rPr>
        <w:t xml:space="preserve">ριν από </w:t>
      </w:r>
      <w:r w:rsidRPr="00E26F93">
        <w:rPr>
          <w:i/>
          <w:iCs/>
          <w:lang w:val="el-GR"/>
        </w:rPr>
        <w:t xml:space="preserve">τις </w:t>
      </w:r>
      <w:r w:rsidR="00752D9A" w:rsidRPr="00E26F93">
        <w:rPr>
          <w:bCs/>
          <w:i/>
          <w:iCs/>
          <w:lang w:val="el-GR"/>
        </w:rPr>
        <w:t>2</w:t>
      </w:r>
      <w:r w:rsidR="007D67B6" w:rsidRPr="00E26F93">
        <w:rPr>
          <w:bCs/>
          <w:i/>
          <w:iCs/>
          <w:lang w:val="el-GR"/>
        </w:rPr>
        <w:t>5</w:t>
      </w:r>
      <w:r w:rsidR="00752D9A" w:rsidRPr="00E26F93">
        <w:rPr>
          <w:bCs/>
          <w:i/>
          <w:iCs/>
          <w:lang w:val="el-GR"/>
        </w:rPr>
        <w:t>/08/</w:t>
      </w:r>
      <w:r w:rsidRPr="00E26F93">
        <w:rPr>
          <w:bCs/>
          <w:i/>
          <w:iCs/>
          <w:lang w:val="el-GR"/>
        </w:rPr>
        <w:t>2021</w:t>
      </w:r>
    </w:p>
    <w:p w14:paraId="72B1363C" w14:textId="77777777" w:rsidR="008746A4" w:rsidRPr="0046179D" w:rsidRDefault="008746A4" w:rsidP="004B31AC">
      <w:pPr>
        <w:rPr>
          <w:bCs/>
          <w:i/>
          <w:lang w:val="el-GR"/>
        </w:rPr>
      </w:pPr>
    </w:p>
    <w:p w14:paraId="137A89DF" w14:textId="77777777" w:rsidR="008746A4" w:rsidRPr="0046179D" w:rsidRDefault="0046179D" w:rsidP="008746A4">
      <w:pPr>
        <w:jc w:val="center"/>
        <w:rPr>
          <w:rFonts w:ascii="Calibri" w:eastAsia="MS Mincho" w:hAnsi="Calibri" w:cs="Times New Roman"/>
          <w:bCs/>
          <w:i/>
          <w:lang w:val="el-GR"/>
        </w:rPr>
      </w:pPr>
      <w:r w:rsidRPr="0046179D">
        <w:rPr>
          <w:rFonts w:ascii="Calibri" w:eastAsia="MS Mincho" w:hAnsi="Calibri" w:cs="Times New Roman"/>
          <w:bCs/>
          <w:i/>
          <w:iCs/>
          <w:lang w:val="el-GR"/>
        </w:rPr>
        <w:t xml:space="preserve">Χρησιμοποιήστε τα κριτήρια </w:t>
      </w:r>
      <w:proofErr w:type="spellStart"/>
      <w:r w:rsidRPr="0046179D">
        <w:rPr>
          <w:rFonts w:ascii="Calibri" w:eastAsia="MS Mincho" w:hAnsi="Calibri" w:cs="Times New Roman"/>
          <w:bCs/>
          <w:i/>
          <w:iCs/>
          <w:lang w:val="el-GR"/>
        </w:rPr>
        <w:t>επιλεξιμότητας</w:t>
      </w:r>
      <w:proofErr w:type="spellEnd"/>
      <w:r w:rsidRPr="0046179D">
        <w:rPr>
          <w:rFonts w:ascii="Calibri" w:eastAsia="MS Mincho" w:hAnsi="Calibri" w:cs="Times New Roman"/>
          <w:bCs/>
          <w:i/>
          <w:iCs/>
          <w:lang w:val="el-GR"/>
        </w:rPr>
        <w:t xml:space="preserve"> του υπομνήματος της παρούσας πρόσκλησης ως βάση για την αίτησή σας. </w:t>
      </w:r>
    </w:p>
    <w:tbl>
      <w:tblPr>
        <w:tblStyle w:val="GridTable5Dark-Accent51"/>
        <w:tblW w:w="0" w:type="auto"/>
        <w:tblLook w:val="04A0" w:firstRow="1" w:lastRow="0" w:firstColumn="1" w:lastColumn="0" w:noHBand="0" w:noVBand="1"/>
      </w:tblPr>
      <w:tblGrid>
        <w:gridCol w:w="8774"/>
        <w:gridCol w:w="242"/>
      </w:tblGrid>
      <w:tr w:rsidR="00A86281" w:rsidRPr="0046179D" w14:paraId="5BBF54A6" w14:textId="77777777" w:rsidTr="00A86281">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774" w:type="dxa"/>
          </w:tcPr>
          <w:p w14:paraId="7F051926" w14:textId="43924960" w:rsidR="00BC72DC" w:rsidRPr="0046179D" w:rsidRDefault="0046179D" w:rsidP="00BC72DC">
            <w:pPr>
              <w:pStyle w:val="a4"/>
              <w:numPr>
                <w:ilvl w:val="0"/>
                <w:numId w:val="31"/>
              </w:numPr>
              <w:spacing w:after="0" w:line="240" w:lineRule="auto"/>
              <w:rPr>
                <w:lang w:val="el-GR"/>
              </w:rPr>
            </w:pPr>
            <w:r w:rsidRPr="0046179D">
              <w:rPr>
                <w:lang w:val="el-GR"/>
              </w:rPr>
              <w:t>ΠΛΗΡΟΦΟΡΙΕΣ ΕΠΙΚΟΙΝΩΝΙΑΣ</w:t>
            </w:r>
          </w:p>
        </w:tc>
        <w:tc>
          <w:tcPr>
            <w:tcW w:w="242" w:type="dxa"/>
          </w:tcPr>
          <w:p w14:paraId="01A2C07E" w14:textId="77777777" w:rsidR="00BC72DC" w:rsidRPr="0046179D" w:rsidRDefault="00BC72DC" w:rsidP="00F349BB">
            <w:pPr>
              <w:cnfStyle w:val="100000000000" w:firstRow="1" w:lastRow="0" w:firstColumn="0" w:lastColumn="0" w:oddVBand="0" w:evenVBand="0" w:oddHBand="0" w:evenHBand="0" w:firstRowFirstColumn="0" w:firstRowLastColumn="0" w:lastRowFirstColumn="0" w:lastRowLastColumn="0"/>
              <w:rPr>
                <w:lang w:val="el-GR"/>
              </w:rPr>
            </w:pPr>
          </w:p>
        </w:tc>
      </w:tr>
    </w:tbl>
    <w:p w14:paraId="5F07DD0B" w14:textId="77777777" w:rsidR="008746A4" w:rsidRPr="0046179D" w:rsidRDefault="008746A4" w:rsidP="008746A4">
      <w:pPr>
        <w:ind w:left="360"/>
        <w:jc w:val="both"/>
        <w:rPr>
          <w:rFonts w:asciiTheme="majorHAnsi" w:hAnsiTheme="majorHAnsi"/>
          <w:b/>
          <w:lang w:val="el-GR"/>
        </w:rPr>
      </w:pPr>
    </w:p>
    <w:tbl>
      <w:tblPr>
        <w:tblStyle w:val="a3"/>
        <w:tblW w:w="0" w:type="auto"/>
        <w:tblLook w:val="04A0" w:firstRow="1" w:lastRow="0" w:firstColumn="1" w:lastColumn="0" w:noHBand="0" w:noVBand="1"/>
      </w:tblPr>
      <w:tblGrid>
        <w:gridCol w:w="2822"/>
        <w:gridCol w:w="6194"/>
      </w:tblGrid>
      <w:tr w:rsidR="00A86281" w:rsidRPr="0046179D" w14:paraId="2C54E1C6" w14:textId="77777777" w:rsidTr="00BC72DC">
        <w:tc>
          <w:tcPr>
            <w:tcW w:w="2822" w:type="dxa"/>
          </w:tcPr>
          <w:p w14:paraId="1B72639B" w14:textId="77777777" w:rsidR="008746A4" w:rsidRPr="0046179D" w:rsidRDefault="0046179D" w:rsidP="00F349BB">
            <w:pPr>
              <w:contextualSpacing/>
              <w:jc w:val="both"/>
              <w:rPr>
                <w:rFonts w:ascii="Calibri" w:eastAsia="Calibri" w:hAnsi="Calibri" w:cs="Times New Roman"/>
                <w:b/>
                <w:bCs/>
                <w:lang w:val="el-GR"/>
              </w:rPr>
            </w:pPr>
            <w:r w:rsidRPr="0046179D">
              <w:rPr>
                <w:rFonts w:ascii="Calibri" w:eastAsia="Calibri" w:hAnsi="Calibri" w:cs="Times New Roman"/>
                <w:b/>
                <w:bCs/>
                <w:lang w:val="el-GR"/>
              </w:rPr>
              <w:t>Όνομα οργανισμού</w:t>
            </w:r>
          </w:p>
        </w:tc>
        <w:tc>
          <w:tcPr>
            <w:tcW w:w="6194" w:type="dxa"/>
          </w:tcPr>
          <w:p w14:paraId="0E63F905" w14:textId="77777777" w:rsidR="008746A4" w:rsidRPr="0046179D" w:rsidRDefault="008746A4" w:rsidP="00F349BB">
            <w:pPr>
              <w:contextualSpacing/>
              <w:jc w:val="both"/>
              <w:rPr>
                <w:rFonts w:ascii="Calibri" w:eastAsia="Calibri" w:hAnsi="Calibri" w:cs="Times New Roman"/>
                <w:bCs/>
                <w:lang w:val="el-GR"/>
              </w:rPr>
            </w:pPr>
          </w:p>
        </w:tc>
      </w:tr>
      <w:tr w:rsidR="00A86281" w:rsidRPr="0046179D" w14:paraId="64321B6C" w14:textId="77777777" w:rsidTr="00BC72DC">
        <w:tc>
          <w:tcPr>
            <w:tcW w:w="2822" w:type="dxa"/>
          </w:tcPr>
          <w:p w14:paraId="4F66422B" w14:textId="77777777" w:rsidR="008746A4" w:rsidRPr="0046179D" w:rsidRDefault="0046179D" w:rsidP="00F349BB">
            <w:pPr>
              <w:contextualSpacing/>
              <w:jc w:val="both"/>
              <w:rPr>
                <w:rFonts w:ascii="Calibri" w:eastAsia="Calibri" w:hAnsi="Calibri" w:cs="Times New Roman"/>
                <w:b/>
                <w:bCs/>
                <w:lang w:val="el-GR"/>
              </w:rPr>
            </w:pPr>
            <w:r w:rsidRPr="0046179D">
              <w:rPr>
                <w:rFonts w:ascii="Calibri" w:eastAsia="Calibri" w:hAnsi="Calibri" w:cs="Times New Roman"/>
                <w:b/>
                <w:bCs/>
                <w:lang w:val="el-GR"/>
              </w:rPr>
              <w:t>Υπεύθυνος επικοινωνίας</w:t>
            </w:r>
          </w:p>
        </w:tc>
        <w:tc>
          <w:tcPr>
            <w:tcW w:w="6194" w:type="dxa"/>
          </w:tcPr>
          <w:p w14:paraId="21055246" w14:textId="77777777" w:rsidR="008746A4" w:rsidRPr="0046179D" w:rsidRDefault="008746A4" w:rsidP="00F349BB">
            <w:pPr>
              <w:contextualSpacing/>
              <w:jc w:val="both"/>
              <w:rPr>
                <w:rFonts w:ascii="Calibri" w:eastAsia="Calibri" w:hAnsi="Calibri" w:cs="Times New Roman"/>
                <w:bCs/>
                <w:lang w:val="el-GR"/>
              </w:rPr>
            </w:pPr>
          </w:p>
        </w:tc>
      </w:tr>
      <w:tr w:rsidR="00A86281" w:rsidRPr="0046179D" w14:paraId="1BC45A36" w14:textId="77777777" w:rsidTr="00BC72DC">
        <w:tc>
          <w:tcPr>
            <w:tcW w:w="2822" w:type="dxa"/>
          </w:tcPr>
          <w:p w14:paraId="7152EFD3" w14:textId="77777777" w:rsidR="008746A4" w:rsidRPr="0046179D" w:rsidRDefault="0046179D" w:rsidP="00F349BB">
            <w:pPr>
              <w:contextualSpacing/>
              <w:jc w:val="both"/>
              <w:rPr>
                <w:rFonts w:ascii="Calibri" w:eastAsia="Calibri" w:hAnsi="Calibri" w:cs="Times New Roman"/>
                <w:b/>
                <w:bCs/>
                <w:lang w:val="el-GR"/>
              </w:rPr>
            </w:pPr>
            <w:r w:rsidRPr="0046179D">
              <w:rPr>
                <w:rFonts w:ascii="Calibri" w:eastAsia="Calibri" w:hAnsi="Calibri" w:cs="Times New Roman"/>
                <w:b/>
                <w:bCs/>
                <w:lang w:val="el-GR"/>
              </w:rPr>
              <w:t>Υπεύθυνος επικοινωνίας τμήματος</w:t>
            </w:r>
          </w:p>
        </w:tc>
        <w:tc>
          <w:tcPr>
            <w:tcW w:w="6194" w:type="dxa"/>
          </w:tcPr>
          <w:p w14:paraId="15C75995" w14:textId="77777777" w:rsidR="008746A4" w:rsidRPr="0046179D" w:rsidRDefault="008746A4" w:rsidP="00F349BB">
            <w:pPr>
              <w:contextualSpacing/>
              <w:jc w:val="both"/>
              <w:rPr>
                <w:rFonts w:ascii="Calibri" w:eastAsia="Calibri" w:hAnsi="Calibri" w:cs="Times New Roman"/>
                <w:bCs/>
                <w:lang w:val="el-GR"/>
              </w:rPr>
            </w:pPr>
          </w:p>
        </w:tc>
      </w:tr>
      <w:tr w:rsidR="00A86281" w:rsidRPr="0046179D" w14:paraId="77931C23" w14:textId="77777777" w:rsidTr="00BC72DC">
        <w:tc>
          <w:tcPr>
            <w:tcW w:w="2822" w:type="dxa"/>
          </w:tcPr>
          <w:p w14:paraId="56C57C1E" w14:textId="77777777" w:rsidR="008746A4" w:rsidRPr="0046179D" w:rsidRDefault="0046179D" w:rsidP="00F349BB">
            <w:pPr>
              <w:contextualSpacing/>
              <w:jc w:val="both"/>
              <w:rPr>
                <w:rFonts w:ascii="Calibri" w:eastAsia="Calibri" w:hAnsi="Calibri" w:cs="Times New Roman"/>
                <w:b/>
                <w:bCs/>
                <w:lang w:val="el-GR"/>
              </w:rPr>
            </w:pPr>
            <w:r w:rsidRPr="0046179D">
              <w:rPr>
                <w:rFonts w:ascii="Calibri" w:eastAsia="Calibri" w:hAnsi="Calibri" w:cs="Times New Roman"/>
                <w:b/>
                <w:bCs/>
                <w:lang w:val="el-GR"/>
              </w:rPr>
              <w:t>Διεύθυνση e-</w:t>
            </w:r>
            <w:proofErr w:type="spellStart"/>
            <w:r w:rsidRPr="0046179D">
              <w:rPr>
                <w:rFonts w:ascii="Calibri" w:eastAsia="Calibri" w:hAnsi="Calibri" w:cs="Times New Roman"/>
                <w:b/>
                <w:bCs/>
                <w:lang w:val="el-GR"/>
              </w:rPr>
              <w:t>mail</w:t>
            </w:r>
            <w:proofErr w:type="spellEnd"/>
          </w:p>
        </w:tc>
        <w:tc>
          <w:tcPr>
            <w:tcW w:w="6194" w:type="dxa"/>
          </w:tcPr>
          <w:p w14:paraId="71377512" w14:textId="77777777" w:rsidR="008746A4" w:rsidRPr="0046179D" w:rsidRDefault="008746A4" w:rsidP="00F349BB">
            <w:pPr>
              <w:contextualSpacing/>
              <w:jc w:val="both"/>
              <w:rPr>
                <w:rFonts w:ascii="Calibri" w:eastAsia="Calibri" w:hAnsi="Calibri" w:cs="Times New Roman"/>
                <w:bCs/>
                <w:lang w:val="el-GR"/>
              </w:rPr>
            </w:pPr>
          </w:p>
        </w:tc>
      </w:tr>
      <w:tr w:rsidR="00A86281" w:rsidRPr="0046179D" w14:paraId="2B2FDE50" w14:textId="77777777" w:rsidTr="00BC72DC">
        <w:tc>
          <w:tcPr>
            <w:tcW w:w="2822" w:type="dxa"/>
          </w:tcPr>
          <w:p w14:paraId="61AB5A6E" w14:textId="77777777" w:rsidR="008746A4" w:rsidRPr="0046179D" w:rsidRDefault="0046179D" w:rsidP="00F349BB">
            <w:pPr>
              <w:contextualSpacing/>
              <w:jc w:val="both"/>
              <w:rPr>
                <w:rFonts w:ascii="Calibri" w:eastAsia="Calibri" w:hAnsi="Calibri" w:cs="Times New Roman"/>
                <w:b/>
                <w:bCs/>
                <w:lang w:val="el-GR"/>
              </w:rPr>
            </w:pPr>
            <w:r w:rsidRPr="0046179D">
              <w:rPr>
                <w:rFonts w:ascii="Calibri" w:eastAsia="Calibri" w:hAnsi="Calibri" w:cs="Times New Roman"/>
                <w:b/>
                <w:bCs/>
                <w:lang w:val="el-GR"/>
              </w:rPr>
              <w:t>Χώρα</w:t>
            </w:r>
          </w:p>
        </w:tc>
        <w:tc>
          <w:tcPr>
            <w:tcW w:w="6194" w:type="dxa"/>
          </w:tcPr>
          <w:p w14:paraId="05B92793" w14:textId="77777777" w:rsidR="008746A4" w:rsidRPr="0046179D" w:rsidRDefault="008746A4" w:rsidP="00F349BB">
            <w:pPr>
              <w:contextualSpacing/>
              <w:jc w:val="both"/>
              <w:rPr>
                <w:rFonts w:ascii="Calibri" w:eastAsia="Calibri" w:hAnsi="Calibri" w:cs="Times New Roman"/>
                <w:bCs/>
                <w:lang w:val="el-GR"/>
              </w:rPr>
            </w:pPr>
          </w:p>
        </w:tc>
      </w:tr>
      <w:tr w:rsidR="00A86281" w:rsidRPr="0046179D" w14:paraId="51D95907" w14:textId="77777777" w:rsidTr="00BC72DC">
        <w:tc>
          <w:tcPr>
            <w:tcW w:w="2822" w:type="dxa"/>
          </w:tcPr>
          <w:p w14:paraId="6B154FE8" w14:textId="4AE2C08A" w:rsidR="0053525D" w:rsidRPr="0046179D" w:rsidRDefault="0046179D" w:rsidP="00F349BB">
            <w:pPr>
              <w:contextualSpacing/>
              <w:jc w:val="both"/>
              <w:rPr>
                <w:rFonts w:ascii="Calibri" w:eastAsia="Calibri" w:hAnsi="Calibri" w:cs="Times New Roman"/>
                <w:b/>
                <w:bCs/>
                <w:lang w:val="el-GR"/>
              </w:rPr>
            </w:pPr>
            <w:r w:rsidRPr="0046179D">
              <w:rPr>
                <w:rFonts w:ascii="Calibri" w:eastAsia="Calibri" w:hAnsi="Calibri" w:cs="Times New Roman"/>
                <w:b/>
                <w:bCs/>
                <w:lang w:val="el-GR"/>
              </w:rPr>
              <w:t>Περιφέρεια</w:t>
            </w:r>
          </w:p>
        </w:tc>
        <w:tc>
          <w:tcPr>
            <w:tcW w:w="6194" w:type="dxa"/>
          </w:tcPr>
          <w:p w14:paraId="2BA77251" w14:textId="77777777" w:rsidR="0053525D" w:rsidRPr="0046179D" w:rsidRDefault="0053525D" w:rsidP="00F349BB">
            <w:pPr>
              <w:contextualSpacing/>
              <w:jc w:val="both"/>
              <w:rPr>
                <w:rFonts w:ascii="Calibri" w:eastAsia="Calibri" w:hAnsi="Calibri" w:cs="Times New Roman"/>
                <w:bCs/>
                <w:lang w:val="el-GR"/>
              </w:rPr>
            </w:pPr>
          </w:p>
        </w:tc>
      </w:tr>
      <w:tr w:rsidR="00A86281" w:rsidRPr="0046179D" w14:paraId="510BDC84" w14:textId="77777777" w:rsidTr="00BC72DC">
        <w:tc>
          <w:tcPr>
            <w:tcW w:w="2822" w:type="dxa"/>
          </w:tcPr>
          <w:p w14:paraId="66706778" w14:textId="77777777" w:rsidR="008746A4" w:rsidRPr="0046179D" w:rsidRDefault="0046179D" w:rsidP="00F349BB">
            <w:pPr>
              <w:contextualSpacing/>
              <w:jc w:val="both"/>
              <w:rPr>
                <w:rFonts w:ascii="Calibri" w:eastAsia="Calibri" w:hAnsi="Calibri" w:cs="Times New Roman"/>
                <w:b/>
                <w:bCs/>
                <w:lang w:val="el-GR"/>
              </w:rPr>
            </w:pPr>
            <w:r w:rsidRPr="0046179D">
              <w:rPr>
                <w:rFonts w:ascii="Calibri" w:eastAsia="Calibri" w:hAnsi="Calibri" w:cs="Times New Roman"/>
                <w:b/>
                <w:bCs/>
                <w:lang w:val="el-GR"/>
              </w:rPr>
              <w:t xml:space="preserve">Διεύθυνση </w:t>
            </w:r>
          </w:p>
        </w:tc>
        <w:tc>
          <w:tcPr>
            <w:tcW w:w="6194" w:type="dxa"/>
          </w:tcPr>
          <w:p w14:paraId="013E6095" w14:textId="77777777" w:rsidR="008746A4" w:rsidRPr="0046179D" w:rsidRDefault="008746A4" w:rsidP="00F349BB">
            <w:pPr>
              <w:contextualSpacing/>
              <w:jc w:val="both"/>
              <w:rPr>
                <w:rFonts w:ascii="Calibri" w:eastAsia="Calibri" w:hAnsi="Calibri" w:cs="Times New Roman"/>
                <w:bCs/>
                <w:lang w:val="el-GR"/>
              </w:rPr>
            </w:pPr>
          </w:p>
        </w:tc>
      </w:tr>
      <w:tr w:rsidR="00A86281" w:rsidRPr="0046179D" w14:paraId="7AB447D4" w14:textId="77777777" w:rsidTr="00BC72DC">
        <w:tc>
          <w:tcPr>
            <w:tcW w:w="2822" w:type="dxa"/>
          </w:tcPr>
          <w:p w14:paraId="4F178A1F" w14:textId="77777777" w:rsidR="008746A4" w:rsidRPr="0046179D" w:rsidRDefault="0046179D" w:rsidP="00F349BB">
            <w:pPr>
              <w:contextualSpacing/>
              <w:jc w:val="both"/>
              <w:rPr>
                <w:rFonts w:ascii="Calibri" w:eastAsia="Calibri" w:hAnsi="Calibri" w:cs="Times New Roman"/>
                <w:b/>
                <w:bCs/>
                <w:lang w:val="el-GR"/>
              </w:rPr>
            </w:pPr>
            <w:proofErr w:type="spellStart"/>
            <w:r w:rsidRPr="0046179D">
              <w:rPr>
                <w:rFonts w:ascii="Calibri" w:eastAsia="Calibri" w:hAnsi="Calibri" w:cs="Times New Roman"/>
                <w:b/>
                <w:bCs/>
                <w:lang w:val="el-GR"/>
              </w:rPr>
              <w:t>Αρ</w:t>
            </w:r>
            <w:proofErr w:type="spellEnd"/>
            <w:r w:rsidRPr="0046179D">
              <w:rPr>
                <w:rFonts w:ascii="Calibri" w:eastAsia="Calibri" w:hAnsi="Calibri" w:cs="Times New Roman"/>
                <w:b/>
                <w:bCs/>
                <w:lang w:val="el-GR"/>
              </w:rPr>
              <w:t xml:space="preserve">. τηλεφώνου </w:t>
            </w:r>
          </w:p>
        </w:tc>
        <w:tc>
          <w:tcPr>
            <w:tcW w:w="6194" w:type="dxa"/>
          </w:tcPr>
          <w:p w14:paraId="551AA838" w14:textId="77777777" w:rsidR="008746A4" w:rsidRPr="0046179D" w:rsidRDefault="008746A4" w:rsidP="00F349BB">
            <w:pPr>
              <w:contextualSpacing/>
              <w:jc w:val="both"/>
              <w:rPr>
                <w:rFonts w:ascii="Calibri" w:eastAsia="Calibri" w:hAnsi="Calibri" w:cs="Times New Roman"/>
                <w:bCs/>
                <w:lang w:val="el-GR"/>
              </w:rPr>
            </w:pPr>
          </w:p>
        </w:tc>
      </w:tr>
      <w:tr w:rsidR="00A86281" w:rsidRPr="0046179D" w14:paraId="67D3370D" w14:textId="77777777" w:rsidTr="00BC72DC">
        <w:tc>
          <w:tcPr>
            <w:tcW w:w="2822" w:type="dxa"/>
          </w:tcPr>
          <w:p w14:paraId="713487E6" w14:textId="77777777" w:rsidR="008746A4" w:rsidRPr="0046179D" w:rsidRDefault="0046179D" w:rsidP="00F349BB">
            <w:pPr>
              <w:contextualSpacing/>
              <w:jc w:val="both"/>
              <w:rPr>
                <w:rFonts w:ascii="Calibri" w:eastAsia="Calibri" w:hAnsi="Calibri" w:cs="Times New Roman"/>
                <w:b/>
                <w:bCs/>
                <w:lang w:val="el-GR"/>
              </w:rPr>
            </w:pPr>
            <w:proofErr w:type="spellStart"/>
            <w:r w:rsidRPr="0046179D">
              <w:rPr>
                <w:rFonts w:ascii="Calibri" w:eastAsia="Calibri" w:hAnsi="Calibri" w:cs="Times New Roman"/>
                <w:b/>
                <w:bCs/>
                <w:lang w:val="el-GR"/>
              </w:rPr>
              <w:t>Αρ</w:t>
            </w:r>
            <w:proofErr w:type="spellEnd"/>
            <w:r w:rsidRPr="0046179D">
              <w:rPr>
                <w:rFonts w:ascii="Calibri" w:eastAsia="Calibri" w:hAnsi="Calibri" w:cs="Times New Roman"/>
                <w:b/>
                <w:bCs/>
                <w:lang w:val="el-GR"/>
              </w:rPr>
              <w:t>. κινητού (προαιρετικό)</w:t>
            </w:r>
          </w:p>
        </w:tc>
        <w:tc>
          <w:tcPr>
            <w:tcW w:w="6194" w:type="dxa"/>
          </w:tcPr>
          <w:p w14:paraId="074E7460" w14:textId="77777777" w:rsidR="008746A4" w:rsidRPr="0046179D" w:rsidRDefault="008746A4" w:rsidP="00F349BB">
            <w:pPr>
              <w:contextualSpacing/>
              <w:jc w:val="both"/>
              <w:rPr>
                <w:rFonts w:ascii="Calibri" w:eastAsia="Calibri" w:hAnsi="Calibri" w:cs="Times New Roman"/>
                <w:bCs/>
                <w:lang w:val="el-GR"/>
              </w:rPr>
            </w:pPr>
          </w:p>
        </w:tc>
      </w:tr>
      <w:tr w:rsidR="00A86281" w:rsidRPr="0046179D" w14:paraId="21F3E670" w14:textId="77777777" w:rsidTr="00BC72DC">
        <w:tc>
          <w:tcPr>
            <w:tcW w:w="2822" w:type="dxa"/>
          </w:tcPr>
          <w:p w14:paraId="2CF3E60F" w14:textId="77777777" w:rsidR="008746A4" w:rsidRPr="0046179D" w:rsidRDefault="0046179D" w:rsidP="00F349BB">
            <w:pPr>
              <w:contextualSpacing/>
              <w:jc w:val="both"/>
              <w:rPr>
                <w:rFonts w:ascii="Calibri" w:eastAsia="Calibri" w:hAnsi="Calibri" w:cs="Times New Roman"/>
                <w:b/>
                <w:bCs/>
                <w:lang w:val="el-GR"/>
              </w:rPr>
            </w:pPr>
            <w:proofErr w:type="spellStart"/>
            <w:r w:rsidRPr="0046179D">
              <w:rPr>
                <w:rFonts w:ascii="Calibri" w:eastAsia="Calibri" w:hAnsi="Calibri" w:cs="Times New Roman"/>
                <w:b/>
                <w:bCs/>
                <w:lang w:val="el-GR"/>
              </w:rPr>
              <w:t>Ιστότοπος</w:t>
            </w:r>
            <w:proofErr w:type="spellEnd"/>
          </w:p>
        </w:tc>
        <w:tc>
          <w:tcPr>
            <w:tcW w:w="6194" w:type="dxa"/>
          </w:tcPr>
          <w:p w14:paraId="23CD9C5A" w14:textId="77777777" w:rsidR="008746A4" w:rsidRPr="0046179D" w:rsidRDefault="008746A4" w:rsidP="00F349BB">
            <w:pPr>
              <w:contextualSpacing/>
              <w:jc w:val="both"/>
              <w:rPr>
                <w:rFonts w:ascii="Calibri" w:eastAsia="Calibri" w:hAnsi="Calibri" w:cs="Times New Roman"/>
                <w:bCs/>
                <w:lang w:val="el-GR"/>
              </w:rPr>
            </w:pPr>
          </w:p>
        </w:tc>
      </w:tr>
      <w:tr w:rsidR="00A86281" w:rsidRPr="0046179D" w14:paraId="500DD43D" w14:textId="77777777" w:rsidTr="00BC72DC">
        <w:tc>
          <w:tcPr>
            <w:tcW w:w="2822" w:type="dxa"/>
          </w:tcPr>
          <w:p w14:paraId="24DC23F1" w14:textId="77777777" w:rsidR="008746A4" w:rsidRPr="0046179D" w:rsidRDefault="0046179D" w:rsidP="00F349BB">
            <w:pPr>
              <w:contextualSpacing/>
              <w:jc w:val="both"/>
              <w:rPr>
                <w:rFonts w:ascii="Calibri" w:eastAsia="Calibri" w:hAnsi="Calibri" w:cs="Times New Roman"/>
                <w:b/>
                <w:bCs/>
                <w:lang w:val="el-GR"/>
              </w:rPr>
            </w:pPr>
            <w:r w:rsidRPr="0046179D">
              <w:rPr>
                <w:rFonts w:ascii="Calibri" w:eastAsia="Calibri" w:hAnsi="Calibri" w:cs="Times New Roman"/>
                <w:b/>
                <w:bCs/>
                <w:lang w:val="el-GR"/>
              </w:rPr>
              <w:t>Facebook</w:t>
            </w:r>
          </w:p>
        </w:tc>
        <w:tc>
          <w:tcPr>
            <w:tcW w:w="6194" w:type="dxa"/>
          </w:tcPr>
          <w:p w14:paraId="2C5B9271" w14:textId="77777777" w:rsidR="008746A4" w:rsidRPr="0046179D" w:rsidRDefault="008746A4" w:rsidP="00F349BB">
            <w:pPr>
              <w:contextualSpacing/>
              <w:jc w:val="both"/>
              <w:rPr>
                <w:rFonts w:ascii="Calibri" w:eastAsia="Calibri" w:hAnsi="Calibri" w:cs="Times New Roman"/>
                <w:bCs/>
                <w:lang w:val="el-GR"/>
              </w:rPr>
            </w:pPr>
          </w:p>
        </w:tc>
      </w:tr>
    </w:tbl>
    <w:p w14:paraId="3D94042C" w14:textId="77777777" w:rsidR="008746A4" w:rsidRPr="0046179D" w:rsidRDefault="008746A4" w:rsidP="008746A4">
      <w:pPr>
        <w:contextualSpacing/>
        <w:jc w:val="both"/>
        <w:rPr>
          <w:rFonts w:ascii="Calibri" w:eastAsia="Calibri" w:hAnsi="Calibri" w:cs="Times New Roman"/>
          <w:b/>
          <w:bCs/>
          <w:lang w:val="el-GR"/>
        </w:rPr>
      </w:pPr>
    </w:p>
    <w:tbl>
      <w:tblPr>
        <w:tblStyle w:val="GridTable5Dark-Accent51"/>
        <w:tblW w:w="0" w:type="auto"/>
        <w:tblLook w:val="04A0" w:firstRow="1" w:lastRow="0" w:firstColumn="1" w:lastColumn="0" w:noHBand="0" w:noVBand="1"/>
      </w:tblPr>
      <w:tblGrid>
        <w:gridCol w:w="8774"/>
        <w:gridCol w:w="242"/>
      </w:tblGrid>
      <w:tr w:rsidR="00A86281" w:rsidRPr="0046179D" w14:paraId="400F96AE" w14:textId="77777777" w:rsidTr="00A86281">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774" w:type="dxa"/>
          </w:tcPr>
          <w:p w14:paraId="5E15BD84" w14:textId="47C37ED0" w:rsidR="00BC72DC" w:rsidRPr="0046179D" w:rsidRDefault="0046179D" w:rsidP="00BC72DC">
            <w:pPr>
              <w:pStyle w:val="a4"/>
              <w:numPr>
                <w:ilvl w:val="0"/>
                <w:numId w:val="31"/>
              </w:numPr>
              <w:spacing w:after="0" w:line="240" w:lineRule="auto"/>
              <w:rPr>
                <w:lang w:val="el-GR"/>
              </w:rPr>
            </w:pPr>
            <w:r w:rsidRPr="0046179D">
              <w:rPr>
                <w:lang w:val="el-GR"/>
              </w:rPr>
              <w:t>ΓΕΝΙΚΟ ΠΛΑΙΣΙΟ ΟΡΓΑΝΙΣΜΟΥ</w:t>
            </w:r>
          </w:p>
        </w:tc>
        <w:tc>
          <w:tcPr>
            <w:tcW w:w="242" w:type="dxa"/>
          </w:tcPr>
          <w:p w14:paraId="03146266" w14:textId="77777777" w:rsidR="00BC72DC" w:rsidRPr="0046179D" w:rsidRDefault="00BC72DC" w:rsidP="00F349BB">
            <w:pPr>
              <w:cnfStyle w:val="100000000000" w:firstRow="1" w:lastRow="0" w:firstColumn="0" w:lastColumn="0" w:oddVBand="0" w:evenVBand="0" w:oddHBand="0" w:evenHBand="0" w:firstRowFirstColumn="0" w:firstRowLastColumn="0" w:lastRowFirstColumn="0" w:lastRowLastColumn="0"/>
              <w:rPr>
                <w:lang w:val="el-GR"/>
              </w:rPr>
            </w:pPr>
          </w:p>
        </w:tc>
      </w:tr>
    </w:tbl>
    <w:p w14:paraId="31465BA2" w14:textId="77777777" w:rsidR="008746A4" w:rsidRPr="0046179D" w:rsidRDefault="008746A4" w:rsidP="008746A4">
      <w:pPr>
        <w:ind w:left="720"/>
        <w:contextualSpacing/>
        <w:jc w:val="both"/>
        <w:rPr>
          <w:rFonts w:ascii="Calibri" w:eastAsia="Calibri" w:hAnsi="Calibri" w:cs="Times New Roman"/>
          <w:b/>
          <w:bCs/>
          <w:lang w:val="el-GR"/>
        </w:rPr>
      </w:pPr>
    </w:p>
    <w:p w14:paraId="73361636" w14:textId="56E5ABE5" w:rsidR="008746A4" w:rsidRPr="0046179D" w:rsidRDefault="0046179D" w:rsidP="008746A4">
      <w:pPr>
        <w:contextualSpacing/>
        <w:rPr>
          <w:rFonts w:ascii="Calibri" w:eastAsia="Calibri" w:hAnsi="Calibri" w:cs="Times New Roman"/>
          <w:b/>
          <w:bCs/>
          <w:lang w:val="el-GR"/>
        </w:rPr>
      </w:pPr>
      <w:r w:rsidRPr="0046179D">
        <w:rPr>
          <w:rFonts w:ascii="Calibri" w:eastAsia="Calibri" w:hAnsi="Calibri" w:cs="Times New Roman"/>
          <w:b/>
          <w:bCs/>
          <w:lang w:val="el-GR"/>
        </w:rPr>
        <w:t xml:space="preserve">Β.1 Προφίλ του οργανισμού σας </w:t>
      </w:r>
      <w:r w:rsidRPr="0046179D">
        <w:rPr>
          <w:rFonts w:ascii="Calibri" w:eastAsia="Calibri" w:hAnsi="Calibri" w:cs="Times New Roman"/>
          <w:bCs/>
          <w:lang w:val="el-GR"/>
        </w:rPr>
        <w:t>(έως 200 λέξεις)</w:t>
      </w:r>
    </w:p>
    <w:p w14:paraId="7CFF16F1" w14:textId="77777777" w:rsidR="008746A4" w:rsidRPr="0046179D" w:rsidRDefault="0046179D" w:rsidP="008746A4">
      <w:pPr>
        <w:contextualSpacing/>
        <w:rPr>
          <w:rFonts w:ascii="Calibri" w:eastAsia="Calibri" w:hAnsi="Calibri" w:cs="Times New Roman"/>
          <w:bCs/>
          <w:i/>
          <w:lang w:val="el-GR"/>
        </w:rPr>
      </w:pPr>
      <w:r w:rsidRPr="0046179D">
        <w:rPr>
          <w:rFonts w:ascii="Calibri" w:eastAsia="Calibri" w:hAnsi="Calibri" w:cs="Times New Roman"/>
          <w:bCs/>
          <w:i/>
          <w:iCs/>
          <w:lang w:val="el-GR"/>
        </w:rPr>
        <w:t>Περιγράψτε συνοπτικά το προφίλ του οργανισμού σας (εντολή/εστίαση/ομάδες στόχοι/γεωγραφικές περιοχές/δομή οργανισμού, αριθμός και είδος εργαζομένων/δίκτυο)</w:t>
      </w:r>
    </w:p>
    <w:p w14:paraId="6120092B" w14:textId="77777777" w:rsidR="008746A4" w:rsidRPr="0046179D" w:rsidRDefault="008746A4" w:rsidP="008746A4">
      <w:pPr>
        <w:rPr>
          <w:rFonts w:ascii="Calibri" w:eastAsia="Calibri" w:hAnsi="Calibri" w:cs="Times New Roman"/>
          <w:lang w:val="el-GR"/>
        </w:rPr>
      </w:pPr>
    </w:p>
    <w:p w14:paraId="250CACEF" w14:textId="649EE0D5" w:rsidR="008746A4" w:rsidRPr="0046179D" w:rsidRDefault="0046179D" w:rsidP="008746A4">
      <w:pPr>
        <w:contextualSpacing/>
        <w:jc w:val="both"/>
        <w:rPr>
          <w:rFonts w:asciiTheme="majorHAnsi" w:eastAsia="Calibri" w:hAnsiTheme="majorHAnsi" w:cstheme="majorHAnsi"/>
          <w:lang w:val="el-GR"/>
        </w:rPr>
      </w:pPr>
      <w:r w:rsidRPr="0046179D">
        <w:rPr>
          <w:rFonts w:ascii="Calibri Light" w:eastAsia="Calibri" w:hAnsi="Calibri Light" w:cstheme="majorHAnsi"/>
          <w:b/>
          <w:bCs/>
          <w:lang w:val="el-GR"/>
        </w:rPr>
        <w:t xml:space="preserve">B.2 Επαγγελματική πείρα εργασίας σε θέματα μετανάστευσης, κοινωνικού προσανατολισμού και έγκαιρης ένταξης; </w:t>
      </w:r>
      <w:r w:rsidRPr="0046179D">
        <w:rPr>
          <w:rFonts w:ascii="Calibri Light" w:eastAsia="Calibri" w:hAnsi="Calibri Light" w:cstheme="majorHAnsi"/>
          <w:lang w:val="el-GR"/>
        </w:rPr>
        <w:t xml:space="preserve">(έως 150 λέξεις) </w:t>
      </w:r>
    </w:p>
    <w:p w14:paraId="68B2D5A6" w14:textId="53AD9737" w:rsidR="0053525D" w:rsidRPr="0046179D" w:rsidRDefault="0046179D" w:rsidP="008746A4">
      <w:pPr>
        <w:rPr>
          <w:rFonts w:asciiTheme="majorHAnsi" w:hAnsiTheme="majorHAnsi" w:cstheme="majorHAnsi"/>
          <w:i/>
          <w:lang w:val="el-GR"/>
        </w:rPr>
      </w:pPr>
      <w:r w:rsidRPr="0046179D">
        <w:rPr>
          <w:rFonts w:ascii="Calibri Light" w:eastAsia="Calibri" w:hAnsi="Calibri Light" w:cstheme="majorHAnsi"/>
          <w:i/>
          <w:iCs/>
          <w:lang w:val="el-GR"/>
        </w:rPr>
        <w:lastRenderedPageBreak/>
        <w:t xml:space="preserve">Διαθέτει ο οργανισμός σας πείρα συνεργασίας με </w:t>
      </w:r>
      <w:proofErr w:type="spellStart"/>
      <w:r w:rsidRPr="0046179D">
        <w:rPr>
          <w:rFonts w:ascii="Calibri Light" w:eastAsia="Calibri" w:hAnsi="Calibri Light" w:cstheme="majorHAnsi"/>
          <w:i/>
          <w:iCs/>
          <w:lang w:val="el-GR"/>
        </w:rPr>
        <w:t>νεοαφιχθέντες</w:t>
      </w:r>
      <w:proofErr w:type="spellEnd"/>
      <w:r w:rsidRPr="0046179D">
        <w:rPr>
          <w:rFonts w:ascii="Calibri Light" w:eastAsia="Calibri" w:hAnsi="Calibri Light" w:cstheme="majorHAnsi"/>
          <w:i/>
          <w:iCs/>
          <w:lang w:val="el-GR"/>
        </w:rPr>
        <w:t xml:space="preserve"> για τον κοινωνικό προσανατολισμό και τη συνολική ένταξή τους; Ο οργανισμός σας προβλέπει την ενεργό συμμετοχή των ίδιων των προσφύγων και των μεταναστών; Συμμετέχουν τα μέλη της τοπικής κοινωνίας (συμπεριλαμβανομένων εργοδοτών, αθλητικών σωματείων, υπηρεσιών συγκοινωνιών, εγκαταστάσεων εκμάθησης γλώσσας και πολιτιστικών ιδρυμάτων) στο έργο σας (για παράδειγμα, ως μέντορες ή εθελοντές);</w:t>
      </w:r>
    </w:p>
    <w:p w14:paraId="391AF88F" w14:textId="11C4C2D7" w:rsidR="008746A4" w:rsidRPr="0046179D" w:rsidRDefault="008746A4" w:rsidP="008746A4">
      <w:pPr>
        <w:rPr>
          <w:rFonts w:asciiTheme="majorHAnsi" w:hAnsiTheme="majorHAnsi" w:cstheme="majorHAnsi"/>
          <w:lang w:val="el-GR"/>
        </w:rPr>
      </w:pPr>
    </w:p>
    <w:p w14:paraId="4473619C" w14:textId="77777777" w:rsidR="00537F1F" w:rsidRPr="0046179D" w:rsidRDefault="00537F1F" w:rsidP="008746A4">
      <w:pPr>
        <w:rPr>
          <w:rFonts w:ascii="Calibri" w:eastAsia="Calibri" w:hAnsi="Calibri" w:cs="Times New Roman"/>
          <w:i/>
          <w:lang w:val="el-GR"/>
        </w:rPr>
      </w:pPr>
    </w:p>
    <w:tbl>
      <w:tblPr>
        <w:tblStyle w:val="GridTable5Dark-Accent51"/>
        <w:tblW w:w="0" w:type="auto"/>
        <w:tblLook w:val="04A0" w:firstRow="1" w:lastRow="0" w:firstColumn="1" w:lastColumn="0" w:noHBand="0" w:noVBand="1"/>
      </w:tblPr>
      <w:tblGrid>
        <w:gridCol w:w="8774"/>
        <w:gridCol w:w="242"/>
      </w:tblGrid>
      <w:tr w:rsidR="00A86281" w:rsidRPr="0046179D" w14:paraId="40587870" w14:textId="77777777" w:rsidTr="00A86281">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774" w:type="dxa"/>
          </w:tcPr>
          <w:p w14:paraId="2875863F" w14:textId="3A5AC468" w:rsidR="00BC72DC" w:rsidRPr="0046179D" w:rsidRDefault="0046179D" w:rsidP="00BC72DC">
            <w:pPr>
              <w:pStyle w:val="a4"/>
              <w:numPr>
                <w:ilvl w:val="0"/>
                <w:numId w:val="31"/>
              </w:numPr>
              <w:spacing w:after="0" w:line="240" w:lineRule="auto"/>
              <w:rPr>
                <w:lang w:val="el-GR"/>
              </w:rPr>
            </w:pPr>
            <w:r w:rsidRPr="0046179D">
              <w:rPr>
                <w:lang w:val="el-GR"/>
              </w:rPr>
              <w:t>ΠΡΟΤΑΣΗ ΠΙΛΟΤΙΚΗΣ ΔΡΑΣΗΣ</w:t>
            </w:r>
          </w:p>
        </w:tc>
        <w:tc>
          <w:tcPr>
            <w:tcW w:w="242" w:type="dxa"/>
          </w:tcPr>
          <w:p w14:paraId="3FABE40C" w14:textId="77777777" w:rsidR="00BC72DC" w:rsidRPr="0046179D" w:rsidRDefault="00BC72DC" w:rsidP="00F349BB">
            <w:pPr>
              <w:cnfStyle w:val="100000000000" w:firstRow="1" w:lastRow="0" w:firstColumn="0" w:lastColumn="0" w:oddVBand="0" w:evenVBand="0" w:oddHBand="0" w:evenHBand="0" w:firstRowFirstColumn="0" w:firstRowLastColumn="0" w:lastRowFirstColumn="0" w:lastRowLastColumn="0"/>
              <w:rPr>
                <w:lang w:val="el-GR"/>
              </w:rPr>
            </w:pPr>
          </w:p>
        </w:tc>
      </w:tr>
    </w:tbl>
    <w:p w14:paraId="5ABE4783" w14:textId="77777777" w:rsidR="008746A4" w:rsidRPr="0046179D" w:rsidRDefault="008746A4" w:rsidP="008746A4">
      <w:pPr>
        <w:rPr>
          <w:rFonts w:ascii="Calibri" w:eastAsia="Calibri" w:hAnsi="Calibri" w:cs="Times New Roman"/>
          <w:color w:val="FF0000"/>
          <w:sz w:val="20"/>
          <w:szCs w:val="20"/>
          <w:lang w:val="el-GR"/>
        </w:rPr>
      </w:pPr>
    </w:p>
    <w:p w14:paraId="15A368DA" w14:textId="77777777" w:rsidR="008746A4" w:rsidRPr="0046179D" w:rsidRDefault="0046179D" w:rsidP="008746A4">
      <w:pPr>
        <w:jc w:val="both"/>
        <w:rPr>
          <w:rFonts w:ascii="Calibri" w:eastAsia="Calibri" w:hAnsi="Calibri" w:cs="Times New Roman"/>
          <w:b/>
          <w:bCs/>
          <w:lang w:val="el-GR"/>
        </w:rPr>
      </w:pPr>
      <w:r w:rsidRPr="0046179D">
        <w:rPr>
          <w:rFonts w:ascii="Calibri" w:eastAsia="Calibri" w:hAnsi="Calibri" w:cs="Times New Roman"/>
          <w:b/>
          <w:bCs/>
          <w:lang w:val="el-GR"/>
        </w:rPr>
        <w:t xml:space="preserve">Γ.1 Τίτλος της δράσης </w:t>
      </w:r>
    </w:p>
    <w:p w14:paraId="71D24D53" w14:textId="77777777" w:rsidR="008746A4" w:rsidRPr="0046179D" w:rsidRDefault="008746A4" w:rsidP="00303672">
      <w:pPr>
        <w:jc w:val="both"/>
        <w:rPr>
          <w:rFonts w:ascii="Calibri" w:eastAsia="Calibri" w:hAnsi="Calibri" w:cs="Times New Roman"/>
          <w:b/>
          <w:bCs/>
          <w:lang w:val="el-GR"/>
        </w:rPr>
      </w:pPr>
    </w:p>
    <w:p w14:paraId="2BED50EE" w14:textId="6484E69E" w:rsidR="008746A4" w:rsidRPr="0046179D" w:rsidRDefault="0046179D" w:rsidP="008746A4">
      <w:pPr>
        <w:jc w:val="both"/>
        <w:rPr>
          <w:rFonts w:ascii="Calibri" w:eastAsia="Calibri" w:hAnsi="Calibri" w:cs="Times New Roman"/>
          <w:b/>
          <w:bCs/>
          <w:lang w:val="el-GR"/>
        </w:rPr>
      </w:pPr>
      <w:r w:rsidRPr="0046179D">
        <w:rPr>
          <w:rFonts w:ascii="Calibri" w:eastAsia="Calibri" w:hAnsi="Calibri" w:cs="Times New Roman"/>
          <w:b/>
          <w:bCs/>
          <w:lang w:val="el-GR"/>
        </w:rPr>
        <w:t xml:space="preserve">Γ.2 Περιφέρεια, επίπεδο υλοποίησης και γλώσσα </w:t>
      </w:r>
    </w:p>
    <w:p w14:paraId="4A4683F7" w14:textId="6957585C" w:rsidR="008746A4" w:rsidRPr="0046179D" w:rsidRDefault="0046179D" w:rsidP="008746A4">
      <w:pPr>
        <w:jc w:val="both"/>
        <w:rPr>
          <w:rFonts w:ascii="Calibri" w:eastAsia="Calibri" w:hAnsi="Calibri" w:cs="Times New Roman"/>
          <w:bCs/>
          <w:i/>
          <w:lang w:val="el-GR"/>
        </w:rPr>
      </w:pPr>
      <w:r w:rsidRPr="0046179D">
        <w:rPr>
          <w:rFonts w:ascii="Calibri" w:eastAsia="Calibri" w:hAnsi="Calibri" w:cs="Times New Roman"/>
          <w:bCs/>
          <w:i/>
          <w:iCs/>
          <w:lang w:val="el-GR"/>
        </w:rPr>
        <w:t>Πού θα πραγματοποιηθεί η δράση σας μέσα στην περιφέρεια/τον δήμο;</w:t>
      </w:r>
    </w:p>
    <w:p w14:paraId="75E4FCE6" w14:textId="77777777" w:rsidR="008746A4" w:rsidRPr="0046179D" w:rsidRDefault="008746A4" w:rsidP="008746A4">
      <w:pPr>
        <w:jc w:val="both"/>
        <w:rPr>
          <w:rFonts w:ascii="Calibri" w:eastAsia="Calibri" w:hAnsi="Calibri" w:cs="Times New Roman"/>
          <w:b/>
          <w:bCs/>
          <w:color w:val="FF0000"/>
          <w:lang w:val="el-GR"/>
        </w:rPr>
      </w:pPr>
    </w:p>
    <w:p w14:paraId="6CC6F61E" w14:textId="77777777" w:rsidR="008746A4" w:rsidRPr="0046179D" w:rsidRDefault="0046179D" w:rsidP="008746A4">
      <w:pPr>
        <w:jc w:val="both"/>
        <w:rPr>
          <w:rFonts w:ascii="Calibri" w:eastAsia="Calibri" w:hAnsi="Calibri" w:cs="Times New Roman"/>
          <w:b/>
          <w:bCs/>
          <w:lang w:val="el-GR"/>
        </w:rPr>
      </w:pPr>
      <w:r w:rsidRPr="0046179D">
        <w:rPr>
          <w:rFonts w:ascii="Calibri" w:eastAsia="Calibri" w:hAnsi="Calibri" w:cs="Times New Roman"/>
          <w:b/>
          <w:bCs/>
          <w:lang w:val="el-GR"/>
        </w:rPr>
        <w:t xml:space="preserve">Γ.3 Περιγραφή της δραστηριότητας </w:t>
      </w:r>
      <w:r w:rsidRPr="0046179D">
        <w:rPr>
          <w:rFonts w:ascii="Calibri" w:eastAsia="Calibri" w:hAnsi="Calibri" w:cs="Times New Roman"/>
          <w:bCs/>
          <w:lang w:val="el-GR"/>
        </w:rPr>
        <w:t>(έως 500 λέξεις)</w:t>
      </w:r>
    </w:p>
    <w:p w14:paraId="27DCDE4D" w14:textId="74F593C6" w:rsidR="008746A4" w:rsidRPr="0046179D" w:rsidRDefault="0046179D" w:rsidP="008746A4">
      <w:pPr>
        <w:rPr>
          <w:rFonts w:ascii="Calibri" w:eastAsia="Calibri" w:hAnsi="Calibri" w:cs="Times New Roman"/>
          <w:bCs/>
          <w:i/>
          <w:lang w:val="el-GR"/>
        </w:rPr>
      </w:pPr>
      <w:r w:rsidRPr="0046179D">
        <w:rPr>
          <w:rFonts w:ascii="Calibri" w:eastAsia="Calibri" w:hAnsi="Calibri" w:cs="Times New Roman"/>
          <w:bCs/>
          <w:i/>
          <w:iCs/>
          <w:lang w:val="el-GR"/>
        </w:rPr>
        <w:t>Εξηγήστε λεπτομερώς την προτεινόμενη πιλοτική δράση. Τι σχεδιάζετε να κάνετε; Και με ποιες κυβερνητικές υπηρεσίες (τμήματα) και βασικά ενδιαφερόμενα μέρη σχεδιάζετε να συνεργαστείτε και πώς; Με ποιον τρόπο θα συμμετάσχει η τοπική κοινωνία; Με ποιον τρόπο θα συμμετάσχουν οι πρόσφυγες και οι μετανάστες;</w:t>
      </w:r>
    </w:p>
    <w:p w14:paraId="5F48FE1F" w14:textId="3E09E8B8" w:rsidR="008746A4" w:rsidRPr="0046179D" w:rsidRDefault="008746A4" w:rsidP="008746A4">
      <w:pPr>
        <w:ind w:left="1080"/>
        <w:contextualSpacing/>
        <w:rPr>
          <w:rFonts w:ascii="Calibri" w:eastAsia="Calibri" w:hAnsi="Calibri" w:cs="Times New Roman"/>
          <w:bCs/>
          <w:i/>
          <w:color w:val="FF0000"/>
          <w:lang w:val="el-GR"/>
        </w:rPr>
      </w:pPr>
    </w:p>
    <w:p w14:paraId="1D31A660" w14:textId="14C867F3" w:rsidR="00773174" w:rsidRPr="0046179D" w:rsidRDefault="00773174" w:rsidP="008746A4">
      <w:pPr>
        <w:ind w:left="1080"/>
        <w:contextualSpacing/>
        <w:rPr>
          <w:rFonts w:ascii="Calibri" w:eastAsia="Calibri" w:hAnsi="Calibri" w:cs="Times New Roman"/>
          <w:bCs/>
          <w:i/>
          <w:color w:val="FF0000"/>
          <w:lang w:val="el-GR"/>
        </w:rPr>
      </w:pPr>
    </w:p>
    <w:p w14:paraId="58FA8B17" w14:textId="77777777" w:rsidR="00773174" w:rsidRPr="0046179D" w:rsidRDefault="00773174" w:rsidP="008746A4">
      <w:pPr>
        <w:ind w:left="1080"/>
        <w:contextualSpacing/>
        <w:rPr>
          <w:rFonts w:ascii="Calibri" w:eastAsia="Calibri" w:hAnsi="Calibri" w:cs="Times New Roman"/>
          <w:bCs/>
          <w:i/>
          <w:color w:val="FF0000"/>
          <w:lang w:val="el-GR"/>
        </w:rPr>
      </w:pPr>
    </w:p>
    <w:p w14:paraId="0E49D66A" w14:textId="77777777" w:rsidR="008746A4" w:rsidRPr="0046179D" w:rsidRDefault="0046179D" w:rsidP="008746A4">
      <w:pPr>
        <w:jc w:val="both"/>
        <w:rPr>
          <w:rFonts w:ascii="Calibri" w:eastAsia="Calibri" w:hAnsi="Calibri" w:cs="Times New Roman"/>
          <w:b/>
          <w:bCs/>
          <w:lang w:val="el-GR"/>
        </w:rPr>
      </w:pPr>
      <w:r w:rsidRPr="0046179D">
        <w:rPr>
          <w:rFonts w:ascii="Calibri" w:eastAsia="Calibri" w:hAnsi="Calibri" w:cs="Times New Roman"/>
          <w:b/>
          <w:bCs/>
          <w:lang w:val="el-GR"/>
        </w:rPr>
        <w:t xml:space="preserve">Γ.4 Περίοδος και ημερομηνίες υλοποίησης </w:t>
      </w:r>
    </w:p>
    <w:p w14:paraId="41B34A3E" w14:textId="25C6EE25" w:rsidR="008746A4" w:rsidRPr="0046179D" w:rsidRDefault="0046179D" w:rsidP="008746A4">
      <w:pPr>
        <w:rPr>
          <w:rFonts w:ascii="Calibri" w:eastAsia="Calibri" w:hAnsi="Calibri" w:cs="Times New Roman"/>
          <w:bCs/>
          <w:lang w:val="el-GR"/>
        </w:rPr>
      </w:pPr>
      <w:r w:rsidRPr="0046179D">
        <w:rPr>
          <w:rFonts w:ascii="Calibri" w:eastAsia="Calibri" w:hAnsi="Calibri" w:cs="Times New Roman"/>
          <w:bCs/>
          <w:i/>
          <w:iCs/>
          <w:lang w:val="el-GR"/>
        </w:rPr>
        <w:t>Ποιο είναι το προτεινόμενο χρονοδιάγραμμα; Κατά περίπτωση, προσδιορίστε πιθανές ημερομηνίες στόχους για την πιλοτική δραστηριότητά σας.</w:t>
      </w:r>
    </w:p>
    <w:p w14:paraId="16340D09" w14:textId="12274C52" w:rsidR="008746A4" w:rsidRPr="0046179D" w:rsidRDefault="008746A4" w:rsidP="008746A4">
      <w:pPr>
        <w:rPr>
          <w:rFonts w:ascii="Calibri" w:eastAsia="Calibri" w:hAnsi="Calibri" w:cs="Times New Roman"/>
          <w:b/>
          <w:bCs/>
          <w:color w:val="FF0000"/>
          <w:lang w:val="el-GR"/>
        </w:rPr>
      </w:pPr>
    </w:p>
    <w:p w14:paraId="08A7A8DB" w14:textId="77777777" w:rsidR="00773174" w:rsidRPr="0046179D" w:rsidRDefault="00773174" w:rsidP="008746A4">
      <w:pPr>
        <w:rPr>
          <w:rFonts w:ascii="Calibri" w:eastAsia="Calibri" w:hAnsi="Calibri" w:cs="Times New Roman"/>
          <w:b/>
          <w:bCs/>
          <w:color w:val="FF0000"/>
          <w:lang w:val="el-GR"/>
        </w:rPr>
      </w:pPr>
    </w:p>
    <w:p w14:paraId="65E4C3F2" w14:textId="77777777" w:rsidR="008746A4" w:rsidRPr="0046179D" w:rsidRDefault="0046179D" w:rsidP="008746A4">
      <w:pPr>
        <w:jc w:val="both"/>
        <w:rPr>
          <w:rFonts w:ascii="Calibri" w:eastAsia="Calibri" w:hAnsi="Calibri" w:cs="Times New Roman"/>
          <w:b/>
          <w:bCs/>
          <w:lang w:val="el-GR"/>
        </w:rPr>
      </w:pPr>
      <w:r w:rsidRPr="0046179D">
        <w:rPr>
          <w:rFonts w:ascii="Calibri" w:eastAsia="Calibri" w:hAnsi="Calibri" w:cs="Times New Roman"/>
          <w:b/>
          <w:bCs/>
          <w:lang w:val="el-GR"/>
        </w:rPr>
        <w:t xml:space="preserve">Γ.5 Στόχοι, αποτελέσματα, δείκτες και αντίκτυπος </w:t>
      </w:r>
      <w:r w:rsidRPr="0046179D">
        <w:rPr>
          <w:rFonts w:ascii="Calibri" w:eastAsia="Calibri" w:hAnsi="Calibri" w:cs="Times New Roman"/>
          <w:bCs/>
          <w:lang w:val="el-GR"/>
        </w:rPr>
        <w:t>(έως 200 λέξεις)</w:t>
      </w:r>
    </w:p>
    <w:p w14:paraId="143E052A" w14:textId="3C01F60F" w:rsidR="008746A4" w:rsidRPr="0046179D" w:rsidRDefault="0046179D" w:rsidP="008746A4">
      <w:pPr>
        <w:jc w:val="both"/>
        <w:rPr>
          <w:rFonts w:ascii="Calibri" w:eastAsia="Calibri" w:hAnsi="Calibri" w:cs="Times New Roman"/>
          <w:bCs/>
          <w:i/>
          <w:lang w:val="el-GR"/>
        </w:rPr>
      </w:pPr>
      <w:r w:rsidRPr="0046179D">
        <w:rPr>
          <w:rFonts w:ascii="Calibri" w:eastAsia="Calibri" w:hAnsi="Calibri" w:cs="Times New Roman"/>
          <w:bCs/>
          <w:i/>
          <w:iCs/>
          <w:lang w:val="el-GR"/>
        </w:rPr>
        <w:t xml:space="preserve">Απαριθμήστε επιγραμματικά τους </w:t>
      </w:r>
      <w:r w:rsidRPr="0046179D">
        <w:rPr>
          <w:rFonts w:ascii="Calibri" w:eastAsia="Calibri" w:hAnsi="Calibri" w:cs="Times New Roman"/>
          <w:b/>
          <w:bCs/>
          <w:i/>
          <w:iCs/>
          <w:u w:val="single"/>
          <w:lang w:val="el-GR"/>
        </w:rPr>
        <w:t>στόχους</w:t>
      </w:r>
      <w:r w:rsidRPr="0046179D">
        <w:rPr>
          <w:rFonts w:ascii="Calibri" w:eastAsia="Calibri" w:hAnsi="Calibri" w:cs="Times New Roman"/>
          <w:bCs/>
          <w:i/>
          <w:iCs/>
          <w:lang w:val="el-GR"/>
        </w:rPr>
        <w:t xml:space="preserve"> της πιλοτικής δράσης σας. Περιγράψτε επίσης τα </w:t>
      </w:r>
      <w:r w:rsidRPr="0046179D">
        <w:rPr>
          <w:rFonts w:ascii="Calibri" w:eastAsia="Calibri" w:hAnsi="Calibri" w:cs="Times New Roman"/>
          <w:b/>
          <w:bCs/>
          <w:i/>
          <w:iCs/>
          <w:u w:val="single"/>
          <w:lang w:val="el-GR"/>
        </w:rPr>
        <w:t>αποτελέσματα</w:t>
      </w:r>
      <w:r w:rsidRPr="0046179D">
        <w:rPr>
          <w:rFonts w:ascii="Calibri" w:eastAsia="Calibri" w:hAnsi="Calibri" w:cs="Times New Roman"/>
          <w:bCs/>
          <w:i/>
          <w:iCs/>
          <w:lang w:val="el-GR"/>
        </w:rPr>
        <w:t xml:space="preserve"> και τον </w:t>
      </w:r>
      <w:r w:rsidRPr="0046179D">
        <w:rPr>
          <w:rFonts w:ascii="Calibri" w:eastAsia="Calibri" w:hAnsi="Calibri" w:cs="Times New Roman"/>
          <w:b/>
          <w:bCs/>
          <w:i/>
          <w:iCs/>
          <w:u w:val="single"/>
          <w:lang w:val="el-GR"/>
        </w:rPr>
        <w:t>αντίκτυπο</w:t>
      </w:r>
      <w:r w:rsidRPr="0046179D">
        <w:rPr>
          <w:rFonts w:ascii="Calibri" w:eastAsia="Calibri" w:hAnsi="Calibri" w:cs="Times New Roman"/>
          <w:b/>
          <w:bCs/>
          <w:i/>
          <w:iCs/>
          <w:lang w:val="el-GR"/>
        </w:rPr>
        <w:t xml:space="preserve"> </w:t>
      </w:r>
      <w:r w:rsidRPr="0046179D">
        <w:rPr>
          <w:rFonts w:ascii="Calibri" w:eastAsia="Calibri" w:hAnsi="Calibri" w:cs="Times New Roman"/>
          <w:bCs/>
          <w:i/>
          <w:iCs/>
          <w:lang w:val="el-GR"/>
        </w:rPr>
        <w:t xml:space="preserve">που αναμένετε να έχει η πιλοτική δράση σας στον κοινωνικό προσανατολισμό μεταναστών και κοινοτήτων. </w:t>
      </w:r>
    </w:p>
    <w:p w14:paraId="2A58E577" w14:textId="1EB6D3E3" w:rsidR="008746A4" w:rsidRPr="0046179D" w:rsidRDefault="008746A4" w:rsidP="008746A4">
      <w:pPr>
        <w:jc w:val="both"/>
        <w:rPr>
          <w:rFonts w:ascii="Calibri" w:eastAsia="Calibri" w:hAnsi="Calibri" w:cs="Times New Roman"/>
          <w:bCs/>
          <w:i/>
          <w:color w:val="FF0000"/>
          <w:lang w:val="el-GR"/>
        </w:rPr>
      </w:pPr>
    </w:p>
    <w:p w14:paraId="66EB7FD5" w14:textId="7393FC72" w:rsidR="00773174" w:rsidRPr="0046179D" w:rsidRDefault="00773174" w:rsidP="008746A4">
      <w:pPr>
        <w:jc w:val="both"/>
        <w:rPr>
          <w:rFonts w:ascii="Calibri" w:eastAsia="Calibri" w:hAnsi="Calibri" w:cs="Times New Roman"/>
          <w:bCs/>
          <w:i/>
          <w:color w:val="FF0000"/>
          <w:lang w:val="el-GR"/>
        </w:rPr>
      </w:pPr>
    </w:p>
    <w:p w14:paraId="26211B71" w14:textId="77777777" w:rsidR="00773174" w:rsidRPr="0046179D" w:rsidRDefault="00773174" w:rsidP="008746A4">
      <w:pPr>
        <w:jc w:val="both"/>
        <w:rPr>
          <w:rFonts w:ascii="Calibri" w:eastAsia="Calibri" w:hAnsi="Calibri" w:cs="Times New Roman"/>
          <w:bCs/>
          <w:i/>
          <w:color w:val="FF0000"/>
          <w:lang w:val="el-GR"/>
        </w:rPr>
      </w:pPr>
    </w:p>
    <w:p w14:paraId="2F67CB77" w14:textId="77777777" w:rsidR="008746A4" w:rsidRPr="0046179D" w:rsidRDefault="0046179D" w:rsidP="008746A4">
      <w:pPr>
        <w:jc w:val="both"/>
        <w:rPr>
          <w:rFonts w:ascii="Calibri" w:eastAsia="Calibri" w:hAnsi="Calibri" w:cs="Times New Roman"/>
          <w:b/>
          <w:bCs/>
          <w:lang w:val="el-GR"/>
        </w:rPr>
      </w:pPr>
      <w:r w:rsidRPr="0046179D">
        <w:rPr>
          <w:rFonts w:ascii="Calibri" w:eastAsia="Calibri" w:hAnsi="Calibri" w:cs="Times New Roman"/>
          <w:b/>
          <w:bCs/>
          <w:lang w:val="el-GR"/>
        </w:rPr>
        <w:t xml:space="preserve">Γ.6 Συνεργασία </w:t>
      </w:r>
    </w:p>
    <w:p w14:paraId="509B0513" w14:textId="3759E60C" w:rsidR="008746A4" w:rsidRPr="0046179D" w:rsidRDefault="0046179D" w:rsidP="008746A4">
      <w:pPr>
        <w:rPr>
          <w:rFonts w:ascii="Calibri" w:eastAsia="Calibri" w:hAnsi="Calibri" w:cs="Times New Roman"/>
          <w:bCs/>
          <w:i/>
          <w:lang w:val="el-GR"/>
        </w:rPr>
      </w:pPr>
      <w:r w:rsidRPr="0046179D">
        <w:rPr>
          <w:rFonts w:ascii="Calibri" w:eastAsia="Calibri" w:hAnsi="Calibri" w:cs="Times New Roman"/>
          <w:bCs/>
          <w:i/>
          <w:iCs/>
          <w:lang w:val="el-GR"/>
        </w:rPr>
        <w:t>Σχεδιάζετε να συνεργαστείτε με άλλους οργανισμούς για αυτή την πιλοτική δραστηριότητα; Αν ναι, περιγράψτε συνοπτικά τη συνεργασία και το προφίλ των οργανισμών/δικτύων που θα συμμετάσχουν.</w:t>
      </w:r>
    </w:p>
    <w:p w14:paraId="67F45AF6" w14:textId="784A9D97" w:rsidR="004F3123" w:rsidRPr="0046179D" w:rsidRDefault="004F3123" w:rsidP="008746A4">
      <w:pPr>
        <w:rPr>
          <w:rFonts w:ascii="Calibri" w:eastAsia="Calibri" w:hAnsi="Calibri" w:cs="Times New Roman"/>
          <w:bCs/>
          <w:i/>
          <w:color w:val="FF0000"/>
          <w:lang w:val="el-GR"/>
        </w:rPr>
      </w:pPr>
    </w:p>
    <w:tbl>
      <w:tblPr>
        <w:tblStyle w:val="GridTable5Dark-Accent51"/>
        <w:tblW w:w="0" w:type="auto"/>
        <w:tblLook w:val="04A0" w:firstRow="1" w:lastRow="0" w:firstColumn="1" w:lastColumn="0" w:noHBand="0" w:noVBand="1"/>
      </w:tblPr>
      <w:tblGrid>
        <w:gridCol w:w="8774"/>
        <w:gridCol w:w="242"/>
      </w:tblGrid>
      <w:tr w:rsidR="00A86281" w:rsidRPr="0046179D" w14:paraId="3A610FD2" w14:textId="77777777" w:rsidTr="00A86281">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774" w:type="dxa"/>
          </w:tcPr>
          <w:p w14:paraId="2FB54E81" w14:textId="6A260B11" w:rsidR="00201D06" w:rsidRPr="0046179D" w:rsidRDefault="0046179D" w:rsidP="00201D06">
            <w:pPr>
              <w:pStyle w:val="a4"/>
              <w:numPr>
                <w:ilvl w:val="0"/>
                <w:numId w:val="31"/>
              </w:numPr>
              <w:spacing w:after="0" w:line="240" w:lineRule="auto"/>
              <w:rPr>
                <w:lang w:val="el-GR"/>
              </w:rPr>
            </w:pPr>
            <w:r w:rsidRPr="0046179D">
              <w:rPr>
                <w:lang w:val="el-GR"/>
              </w:rPr>
              <w:t xml:space="preserve">ΠΡΟΤΑΣΗ ΠΡΟΫΠΟΛΟΓΙΣΜΟΥ </w:t>
            </w:r>
          </w:p>
        </w:tc>
        <w:tc>
          <w:tcPr>
            <w:tcW w:w="242" w:type="dxa"/>
          </w:tcPr>
          <w:p w14:paraId="59916874" w14:textId="77777777" w:rsidR="00201D06" w:rsidRPr="0046179D" w:rsidRDefault="00201D06" w:rsidP="00F349BB">
            <w:pPr>
              <w:cnfStyle w:val="100000000000" w:firstRow="1" w:lastRow="0" w:firstColumn="0" w:lastColumn="0" w:oddVBand="0" w:evenVBand="0" w:oddHBand="0" w:evenHBand="0" w:firstRowFirstColumn="0" w:firstRowLastColumn="0" w:lastRowFirstColumn="0" w:lastRowLastColumn="0"/>
              <w:rPr>
                <w:lang w:val="el-GR"/>
              </w:rPr>
            </w:pPr>
          </w:p>
        </w:tc>
      </w:tr>
    </w:tbl>
    <w:p w14:paraId="3D161F87" w14:textId="77777777" w:rsidR="008746A4" w:rsidRPr="0046179D" w:rsidRDefault="008746A4" w:rsidP="008746A4">
      <w:pPr>
        <w:contextualSpacing/>
        <w:jc w:val="both"/>
        <w:rPr>
          <w:rFonts w:ascii="Calibri" w:eastAsia="Calibri" w:hAnsi="Calibri" w:cs="Times New Roman"/>
          <w:bCs/>
          <w:i/>
          <w:lang w:val="el-GR"/>
        </w:rPr>
      </w:pPr>
    </w:p>
    <w:p w14:paraId="2D04DFA8" w14:textId="5A0B367E" w:rsidR="00773174" w:rsidRPr="0046179D" w:rsidRDefault="0046179D" w:rsidP="008746A4">
      <w:pPr>
        <w:contextualSpacing/>
        <w:jc w:val="both"/>
        <w:rPr>
          <w:rFonts w:ascii="Calibri" w:eastAsia="Calibri" w:hAnsi="Calibri" w:cs="Times New Roman"/>
          <w:bCs/>
          <w:i/>
          <w:lang w:val="el-GR"/>
        </w:rPr>
      </w:pPr>
      <w:r w:rsidRPr="0046179D">
        <w:rPr>
          <w:rFonts w:ascii="Calibri" w:eastAsia="Calibri" w:hAnsi="Calibri" w:cs="Times New Roman"/>
          <w:bCs/>
          <w:i/>
          <w:iCs/>
          <w:lang w:val="el-GR"/>
        </w:rPr>
        <w:t xml:space="preserve">Προϋπολογισμός ύψους 12.000 ευρώ θα διατεθεί για κάθε πιλοτική δράση. Υποβάλετε αναλυτική πρόταση προϋπολογισμού. </w:t>
      </w:r>
      <w:r w:rsidRPr="0046179D">
        <w:rPr>
          <w:rFonts w:ascii="Calibri" w:eastAsia="Calibri" w:hAnsi="Calibri" w:cs="Times New Roman"/>
          <w:bCs/>
          <w:i/>
          <w:iCs/>
          <w:u w:val="single"/>
          <w:lang w:val="el-GR"/>
        </w:rPr>
        <w:t xml:space="preserve">Παράδειγμα </w:t>
      </w:r>
      <w:r w:rsidRPr="0046179D">
        <w:rPr>
          <w:rFonts w:ascii="Calibri" w:eastAsia="Calibri" w:hAnsi="Calibri" w:cs="Times New Roman"/>
          <w:bCs/>
          <w:i/>
          <w:iCs/>
          <w:lang w:val="el-GR"/>
        </w:rPr>
        <w:t>υποδείγματος που μπορείτε να χρησιμοποιήσετε παρέχεται παρακάτω. Σε περίπτωση υποβολής κοινής αίτησης (2 οργανισμών), υποβάλετε χωριστούς προϋπολογισμούς, συνολικού συνδυασμένου ύψους 12.000 ευρώ.</w:t>
      </w:r>
    </w:p>
    <w:p w14:paraId="4BE50557" w14:textId="77777777" w:rsidR="008746A4" w:rsidRPr="0046179D" w:rsidRDefault="008746A4" w:rsidP="008746A4">
      <w:pPr>
        <w:pStyle w:val="a4"/>
        <w:spacing w:after="0" w:line="240" w:lineRule="auto"/>
        <w:jc w:val="both"/>
        <w:rPr>
          <w:b/>
          <w:bCs/>
          <w:sz w:val="20"/>
          <w:szCs w:val="20"/>
          <w:lang w:val="el-GR"/>
        </w:rPr>
      </w:pPr>
    </w:p>
    <w:tbl>
      <w:tblPr>
        <w:tblStyle w:val="a3"/>
        <w:tblW w:w="0" w:type="auto"/>
        <w:tblLook w:val="04A0" w:firstRow="1" w:lastRow="0" w:firstColumn="1" w:lastColumn="0" w:noHBand="0" w:noVBand="1"/>
      </w:tblPr>
      <w:tblGrid>
        <w:gridCol w:w="519"/>
        <w:gridCol w:w="3996"/>
        <w:gridCol w:w="2115"/>
        <w:gridCol w:w="2386"/>
      </w:tblGrid>
      <w:tr w:rsidR="00A86281" w:rsidRPr="00E26F93" w14:paraId="2C38C3CE" w14:textId="77777777" w:rsidTr="004029BF">
        <w:tc>
          <w:tcPr>
            <w:tcW w:w="519" w:type="dxa"/>
          </w:tcPr>
          <w:p w14:paraId="2C0AC6BB" w14:textId="77777777" w:rsidR="008746A4" w:rsidRPr="0046179D" w:rsidRDefault="008746A4" w:rsidP="00F349BB">
            <w:pPr>
              <w:jc w:val="both"/>
              <w:rPr>
                <w:rFonts w:ascii="Calibri" w:eastAsia="Calibri" w:hAnsi="Calibri" w:cs="Times New Roman"/>
                <w:b/>
                <w:sz w:val="20"/>
                <w:szCs w:val="20"/>
                <w:lang w:val="el-GR"/>
              </w:rPr>
            </w:pPr>
          </w:p>
        </w:tc>
        <w:tc>
          <w:tcPr>
            <w:tcW w:w="3996" w:type="dxa"/>
          </w:tcPr>
          <w:p w14:paraId="3476AB88" w14:textId="77777777" w:rsidR="008746A4" w:rsidRPr="0046179D" w:rsidRDefault="0046179D" w:rsidP="00F349BB">
            <w:pPr>
              <w:jc w:val="both"/>
              <w:rPr>
                <w:rFonts w:ascii="Calibri" w:eastAsia="Calibri" w:hAnsi="Calibri" w:cs="Times New Roman"/>
                <w:b/>
                <w:sz w:val="20"/>
                <w:szCs w:val="20"/>
                <w:lang w:val="el-GR"/>
              </w:rPr>
            </w:pPr>
            <w:r w:rsidRPr="0046179D">
              <w:rPr>
                <w:rFonts w:ascii="Calibri" w:eastAsia="Calibri" w:hAnsi="Calibri" w:cs="Times New Roman"/>
                <w:b/>
                <w:bCs/>
                <w:sz w:val="20"/>
                <w:szCs w:val="20"/>
                <w:lang w:val="el-GR"/>
              </w:rPr>
              <w:t>Θέση προϋπολογισμού</w:t>
            </w:r>
          </w:p>
        </w:tc>
        <w:tc>
          <w:tcPr>
            <w:tcW w:w="2115" w:type="dxa"/>
          </w:tcPr>
          <w:p w14:paraId="479F51B4" w14:textId="77777777" w:rsidR="008746A4" w:rsidRPr="0046179D" w:rsidRDefault="0046179D" w:rsidP="00F349BB">
            <w:pPr>
              <w:rPr>
                <w:rFonts w:ascii="Calibri" w:eastAsia="Calibri" w:hAnsi="Calibri" w:cs="Times New Roman"/>
                <w:b/>
                <w:sz w:val="20"/>
                <w:szCs w:val="20"/>
                <w:lang w:val="el-GR"/>
              </w:rPr>
            </w:pPr>
            <w:r w:rsidRPr="0046179D">
              <w:rPr>
                <w:rFonts w:ascii="Calibri" w:eastAsia="Calibri" w:hAnsi="Calibri" w:cs="Times New Roman"/>
                <w:b/>
                <w:bCs/>
                <w:sz w:val="20"/>
                <w:szCs w:val="20"/>
                <w:lang w:val="el-GR"/>
              </w:rPr>
              <w:t>Ποσό (σε ευρώ)</w:t>
            </w:r>
          </w:p>
        </w:tc>
        <w:tc>
          <w:tcPr>
            <w:tcW w:w="2386" w:type="dxa"/>
          </w:tcPr>
          <w:p w14:paraId="460E434D" w14:textId="77777777" w:rsidR="008746A4" w:rsidRPr="0046179D" w:rsidRDefault="0046179D" w:rsidP="00F349BB">
            <w:pPr>
              <w:jc w:val="both"/>
              <w:rPr>
                <w:rFonts w:ascii="Calibri" w:eastAsia="Calibri" w:hAnsi="Calibri" w:cs="Times New Roman"/>
                <w:b/>
                <w:sz w:val="20"/>
                <w:szCs w:val="20"/>
                <w:lang w:val="el-GR"/>
              </w:rPr>
            </w:pPr>
            <w:r w:rsidRPr="0046179D">
              <w:rPr>
                <w:rFonts w:ascii="Calibri" w:eastAsia="Calibri" w:hAnsi="Calibri" w:cs="Times New Roman"/>
                <w:b/>
                <w:bCs/>
                <w:sz w:val="20"/>
                <w:szCs w:val="20"/>
                <w:lang w:val="el-GR"/>
              </w:rPr>
              <w:t xml:space="preserve">Αιτιολόγηση </w:t>
            </w:r>
            <w:r w:rsidRPr="0046179D">
              <w:rPr>
                <w:rFonts w:ascii="Calibri" w:eastAsia="Calibri" w:hAnsi="Calibri" w:cs="Times New Roman"/>
                <w:i/>
                <w:iCs/>
                <w:sz w:val="20"/>
                <w:szCs w:val="20"/>
                <w:lang w:val="el-GR"/>
              </w:rPr>
              <w:t>(εξηγήστε τη θέση του προϋπολογισμού και το ποσό)</w:t>
            </w:r>
          </w:p>
        </w:tc>
      </w:tr>
      <w:tr w:rsidR="00A86281" w:rsidRPr="0046179D" w14:paraId="30610457" w14:textId="77777777" w:rsidTr="004029BF">
        <w:tc>
          <w:tcPr>
            <w:tcW w:w="519" w:type="dxa"/>
            <w:shd w:val="clear" w:color="auto" w:fill="D9E2F3" w:themeFill="accent1" w:themeFillTint="33"/>
          </w:tcPr>
          <w:p w14:paraId="18BC7FB8" w14:textId="77777777" w:rsidR="008746A4" w:rsidRPr="0046179D" w:rsidRDefault="0046179D" w:rsidP="00BD08E4">
            <w:pPr>
              <w:jc w:val="center"/>
              <w:rPr>
                <w:rFonts w:ascii="Calibri" w:eastAsia="Calibri" w:hAnsi="Calibri" w:cs="Times New Roman"/>
                <w:b/>
                <w:sz w:val="20"/>
                <w:szCs w:val="20"/>
                <w:lang w:val="el-GR"/>
              </w:rPr>
            </w:pPr>
            <w:r w:rsidRPr="0046179D">
              <w:rPr>
                <w:rFonts w:ascii="Calibri" w:eastAsia="Calibri" w:hAnsi="Calibri" w:cs="Times New Roman"/>
                <w:b/>
                <w:bCs/>
                <w:sz w:val="20"/>
                <w:szCs w:val="20"/>
                <w:lang w:val="el-GR"/>
              </w:rPr>
              <w:t>Α</w:t>
            </w:r>
          </w:p>
        </w:tc>
        <w:tc>
          <w:tcPr>
            <w:tcW w:w="3996" w:type="dxa"/>
            <w:shd w:val="clear" w:color="auto" w:fill="D9E2F3" w:themeFill="accent1" w:themeFillTint="33"/>
          </w:tcPr>
          <w:p w14:paraId="127C6D12" w14:textId="77777777" w:rsidR="008746A4" w:rsidRPr="0046179D" w:rsidRDefault="0046179D" w:rsidP="00F349BB">
            <w:pPr>
              <w:jc w:val="both"/>
              <w:rPr>
                <w:rFonts w:ascii="Calibri" w:eastAsia="Calibri" w:hAnsi="Calibri" w:cs="Times New Roman"/>
                <w:b/>
                <w:sz w:val="20"/>
                <w:szCs w:val="20"/>
                <w:lang w:val="el-GR"/>
              </w:rPr>
            </w:pPr>
            <w:r w:rsidRPr="0046179D">
              <w:rPr>
                <w:rFonts w:ascii="Calibri" w:eastAsia="Calibri" w:hAnsi="Calibri" w:cs="Times New Roman"/>
                <w:b/>
                <w:bCs/>
                <w:sz w:val="20"/>
                <w:szCs w:val="20"/>
                <w:lang w:val="el-GR"/>
              </w:rPr>
              <w:t>Ανθρώπινο δυναμικό</w:t>
            </w:r>
            <w:r w:rsidRPr="0046179D">
              <w:rPr>
                <w:rStyle w:val="ab"/>
                <w:rFonts w:ascii="Calibri" w:eastAsia="Calibri" w:hAnsi="Calibri" w:cs="Times New Roman"/>
                <w:b/>
                <w:sz w:val="20"/>
                <w:szCs w:val="20"/>
                <w:lang w:val="el-GR"/>
              </w:rPr>
              <w:footnoteReference w:id="2"/>
            </w:r>
          </w:p>
        </w:tc>
        <w:tc>
          <w:tcPr>
            <w:tcW w:w="2115" w:type="dxa"/>
            <w:shd w:val="clear" w:color="auto" w:fill="D9E2F3" w:themeFill="accent1" w:themeFillTint="33"/>
          </w:tcPr>
          <w:p w14:paraId="4A70F9FF" w14:textId="77777777" w:rsidR="008746A4" w:rsidRPr="0046179D" w:rsidRDefault="008746A4" w:rsidP="00F349BB">
            <w:pPr>
              <w:jc w:val="both"/>
              <w:rPr>
                <w:rFonts w:ascii="Calibri" w:eastAsia="Calibri" w:hAnsi="Calibri" w:cs="Times New Roman"/>
                <w:b/>
                <w:sz w:val="20"/>
                <w:szCs w:val="20"/>
                <w:lang w:val="el-GR"/>
              </w:rPr>
            </w:pPr>
          </w:p>
        </w:tc>
        <w:tc>
          <w:tcPr>
            <w:tcW w:w="2386" w:type="dxa"/>
            <w:shd w:val="clear" w:color="auto" w:fill="D9E2F3" w:themeFill="accent1" w:themeFillTint="33"/>
          </w:tcPr>
          <w:p w14:paraId="6B3376CA" w14:textId="77777777" w:rsidR="008746A4" w:rsidRPr="0046179D" w:rsidRDefault="008746A4" w:rsidP="00F349BB">
            <w:pPr>
              <w:jc w:val="both"/>
              <w:rPr>
                <w:rFonts w:ascii="Calibri" w:eastAsia="Calibri" w:hAnsi="Calibri" w:cs="Times New Roman"/>
                <w:b/>
                <w:sz w:val="20"/>
                <w:szCs w:val="20"/>
                <w:lang w:val="el-GR"/>
              </w:rPr>
            </w:pPr>
          </w:p>
        </w:tc>
      </w:tr>
      <w:tr w:rsidR="00A86281" w:rsidRPr="0046179D" w14:paraId="620EC19F" w14:textId="77777777" w:rsidTr="004029BF">
        <w:tc>
          <w:tcPr>
            <w:tcW w:w="519" w:type="dxa"/>
          </w:tcPr>
          <w:p w14:paraId="14F0593F" w14:textId="4FAD5813" w:rsidR="008746A4" w:rsidRPr="0046179D" w:rsidRDefault="0046179D" w:rsidP="00BD08E4">
            <w:pPr>
              <w:jc w:val="center"/>
              <w:rPr>
                <w:rFonts w:ascii="Calibri" w:eastAsia="Calibri" w:hAnsi="Calibri" w:cs="Times New Roman"/>
                <w:i/>
                <w:sz w:val="20"/>
                <w:szCs w:val="20"/>
                <w:lang w:val="el-GR"/>
              </w:rPr>
            </w:pPr>
            <w:r w:rsidRPr="0046179D">
              <w:rPr>
                <w:rFonts w:ascii="Calibri" w:eastAsia="Calibri" w:hAnsi="Calibri" w:cs="Times New Roman"/>
                <w:i/>
                <w:iCs/>
                <w:sz w:val="20"/>
                <w:szCs w:val="20"/>
                <w:lang w:val="el-GR"/>
              </w:rPr>
              <w:t>Α</w:t>
            </w:r>
          </w:p>
        </w:tc>
        <w:tc>
          <w:tcPr>
            <w:tcW w:w="3996" w:type="dxa"/>
          </w:tcPr>
          <w:p w14:paraId="639C7EFB" w14:textId="77777777" w:rsidR="008746A4" w:rsidRPr="0046179D" w:rsidRDefault="0046179D" w:rsidP="00F349BB">
            <w:pPr>
              <w:jc w:val="both"/>
              <w:rPr>
                <w:rFonts w:ascii="Calibri" w:eastAsia="Calibri" w:hAnsi="Calibri" w:cs="Times New Roman"/>
                <w:i/>
                <w:sz w:val="20"/>
                <w:szCs w:val="20"/>
                <w:lang w:val="el-GR"/>
              </w:rPr>
            </w:pPr>
            <w:r w:rsidRPr="0046179D">
              <w:rPr>
                <w:rFonts w:ascii="Calibri" w:eastAsia="Calibri" w:hAnsi="Calibri" w:cs="Times New Roman"/>
                <w:i/>
                <w:iCs/>
                <w:sz w:val="20"/>
                <w:szCs w:val="20"/>
                <w:lang w:val="el-GR"/>
              </w:rPr>
              <w:t>Έξοδα προσωπικού</w:t>
            </w:r>
          </w:p>
        </w:tc>
        <w:tc>
          <w:tcPr>
            <w:tcW w:w="2115" w:type="dxa"/>
          </w:tcPr>
          <w:p w14:paraId="05C04CC3" w14:textId="77777777" w:rsidR="008746A4" w:rsidRPr="0046179D" w:rsidRDefault="008746A4" w:rsidP="00F349BB">
            <w:pPr>
              <w:jc w:val="both"/>
              <w:rPr>
                <w:rFonts w:ascii="Calibri" w:eastAsia="Calibri" w:hAnsi="Calibri" w:cs="Times New Roman"/>
                <w:i/>
                <w:sz w:val="20"/>
                <w:szCs w:val="20"/>
                <w:lang w:val="el-GR"/>
              </w:rPr>
            </w:pPr>
          </w:p>
        </w:tc>
        <w:tc>
          <w:tcPr>
            <w:tcW w:w="2386" w:type="dxa"/>
          </w:tcPr>
          <w:p w14:paraId="3D4D85B2" w14:textId="77777777" w:rsidR="008746A4" w:rsidRPr="0046179D" w:rsidRDefault="008746A4" w:rsidP="00F349BB">
            <w:pPr>
              <w:jc w:val="both"/>
              <w:rPr>
                <w:rFonts w:ascii="Calibri" w:eastAsia="Calibri" w:hAnsi="Calibri" w:cs="Times New Roman"/>
                <w:i/>
                <w:sz w:val="20"/>
                <w:szCs w:val="20"/>
                <w:lang w:val="el-GR"/>
              </w:rPr>
            </w:pPr>
          </w:p>
        </w:tc>
      </w:tr>
      <w:tr w:rsidR="00A86281" w:rsidRPr="0046179D" w14:paraId="6B5F48E0" w14:textId="77777777" w:rsidTr="004029BF">
        <w:tc>
          <w:tcPr>
            <w:tcW w:w="519" w:type="dxa"/>
            <w:shd w:val="clear" w:color="auto" w:fill="D9E2F3" w:themeFill="accent1" w:themeFillTint="33"/>
          </w:tcPr>
          <w:p w14:paraId="300506F2" w14:textId="77777777" w:rsidR="008746A4" w:rsidRPr="0046179D" w:rsidRDefault="0046179D" w:rsidP="00BD08E4">
            <w:pPr>
              <w:jc w:val="center"/>
              <w:rPr>
                <w:rFonts w:ascii="Calibri" w:eastAsia="Calibri" w:hAnsi="Calibri" w:cs="Times New Roman"/>
                <w:b/>
                <w:sz w:val="20"/>
                <w:szCs w:val="20"/>
                <w:lang w:val="el-GR"/>
              </w:rPr>
            </w:pPr>
            <w:r w:rsidRPr="0046179D">
              <w:rPr>
                <w:rFonts w:ascii="Calibri" w:eastAsia="Calibri" w:hAnsi="Calibri" w:cs="Times New Roman"/>
                <w:b/>
                <w:bCs/>
                <w:sz w:val="20"/>
                <w:szCs w:val="20"/>
                <w:lang w:val="el-GR"/>
              </w:rPr>
              <w:t>Β</w:t>
            </w:r>
          </w:p>
        </w:tc>
        <w:tc>
          <w:tcPr>
            <w:tcW w:w="3996" w:type="dxa"/>
            <w:shd w:val="clear" w:color="auto" w:fill="D9E2F3" w:themeFill="accent1" w:themeFillTint="33"/>
          </w:tcPr>
          <w:p w14:paraId="4BE843CF" w14:textId="1F9F3821" w:rsidR="008746A4" w:rsidRPr="0046179D" w:rsidRDefault="0046179D" w:rsidP="00F349BB">
            <w:pPr>
              <w:jc w:val="both"/>
              <w:rPr>
                <w:rFonts w:ascii="Calibri" w:eastAsia="Calibri" w:hAnsi="Calibri" w:cs="Times New Roman"/>
                <w:b/>
                <w:sz w:val="20"/>
                <w:szCs w:val="20"/>
                <w:lang w:val="el-GR"/>
              </w:rPr>
            </w:pPr>
            <w:r w:rsidRPr="0046179D">
              <w:rPr>
                <w:rFonts w:ascii="Calibri" w:eastAsia="Calibri" w:hAnsi="Calibri" w:cs="Times New Roman"/>
                <w:b/>
                <w:bCs/>
                <w:sz w:val="20"/>
                <w:szCs w:val="20"/>
                <w:lang w:val="el-GR"/>
              </w:rPr>
              <w:t xml:space="preserve">Έξοδα </w:t>
            </w:r>
            <w:proofErr w:type="spellStart"/>
            <w:r w:rsidRPr="0046179D">
              <w:rPr>
                <w:rFonts w:ascii="Calibri" w:eastAsia="Calibri" w:hAnsi="Calibri" w:cs="Times New Roman"/>
                <w:b/>
                <w:bCs/>
                <w:sz w:val="20"/>
                <w:szCs w:val="20"/>
                <w:lang w:val="el-GR"/>
              </w:rPr>
              <w:t>ταξιδίου</w:t>
            </w:r>
            <w:proofErr w:type="spellEnd"/>
          </w:p>
        </w:tc>
        <w:tc>
          <w:tcPr>
            <w:tcW w:w="2115" w:type="dxa"/>
            <w:shd w:val="clear" w:color="auto" w:fill="D9E2F3" w:themeFill="accent1" w:themeFillTint="33"/>
          </w:tcPr>
          <w:p w14:paraId="287E4A7F" w14:textId="77777777" w:rsidR="008746A4" w:rsidRPr="0046179D" w:rsidRDefault="008746A4" w:rsidP="00F349BB">
            <w:pPr>
              <w:jc w:val="both"/>
              <w:rPr>
                <w:rFonts w:ascii="Calibri" w:eastAsia="Calibri" w:hAnsi="Calibri" w:cs="Times New Roman"/>
                <w:sz w:val="20"/>
                <w:szCs w:val="20"/>
                <w:lang w:val="el-GR"/>
              </w:rPr>
            </w:pPr>
          </w:p>
        </w:tc>
        <w:tc>
          <w:tcPr>
            <w:tcW w:w="2386" w:type="dxa"/>
            <w:shd w:val="clear" w:color="auto" w:fill="D9E2F3" w:themeFill="accent1" w:themeFillTint="33"/>
          </w:tcPr>
          <w:p w14:paraId="0FFCAC00" w14:textId="77777777" w:rsidR="008746A4" w:rsidRPr="0046179D" w:rsidRDefault="008746A4" w:rsidP="00F349BB">
            <w:pPr>
              <w:jc w:val="both"/>
              <w:rPr>
                <w:rFonts w:ascii="Calibri" w:eastAsia="Calibri" w:hAnsi="Calibri" w:cs="Times New Roman"/>
                <w:sz w:val="20"/>
                <w:szCs w:val="20"/>
                <w:lang w:val="el-GR"/>
              </w:rPr>
            </w:pPr>
          </w:p>
        </w:tc>
      </w:tr>
      <w:tr w:rsidR="00A86281" w:rsidRPr="00E26F93" w14:paraId="4CFB6A70" w14:textId="77777777" w:rsidTr="004029BF">
        <w:trPr>
          <w:trHeight w:val="70"/>
        </w:trPr>
        <w:tc>
          <w:tcPr>
            <w:tcW w:w="519" w:type="dxa"/>
          </w:tcPr>
          <w:p w14:paraId="417BA127" w14:textId="77777777" w:rsidR="008746A4" w:rsidRPr="0046179D" w:rsidRDefault="0046179D" w:rsidP="00BD08E4">
            <w:pPr>
              <w:jc w:val="center"/>
              <w:rPr>
                <w:rFonts w:ascii="Calibri" w:eastAsia="Calibri" w:hAnsi="Calibri" w:cs="Times New Roman"/>
                <w:i/>
                <w:sz w:val="20"/>
                <w:szCs w:val="20"/>
                <w:lang w:val="el-GR"/>
              </w:rPr>
            </w:pPr>
            <w:r w:rsidRPr="0046179D">
              <w:rPr>
                <w:rFonts w:ascii="Calibri" w:eastAsia="Calibri" w:hAnsi="Calibri" w:cs="Times New Roman"/>
                <w:i/>
                <w:iCs/>
                <w:sz w:val="20"/>
                <w:szCs w:val="20"/>
                <w:lang w:val="el-GR"/>
              </w:rPr>
              <w:t>Β.1</w:t>
            </w:r>
          </w:p>
        </w:tc>
        <w:tc>
          <w:tcPr>
            <w:tcW w:w="3996" w:type="dxa"/>
          </w:tcPr>
          <w:p w14:paraId="3EE21EAC" w14:textId="5A1F0011" w:rsidR="008746A4" w:rsidRPr="0046179D" w:rsidRDefault="0046179D" w:rsidP="00F349BB">
            <w:pPr>
              <w:jc w:val="both"/>
              <w:rPr>
                <w:rFonts w:ascii="Calibri" w:eastAsia="Calibri" w:hAnsi="Calibri" w:cs="Times New Roman"/>
                <w:i/>
                <w:sz w:val="20"/>
                <w:szCs w:val="20"/>
                <w:lang w:val="el-GR"/>
              </w:rPr>
            </w:pPr>
            <w:r w:rsidRPr="0046179D">
              <w:rPr>
                <w:rFonts w:ascii="Calibri" w:eastAsia="Calibri" w:hAnsi="Calibri" w:cs="Times New Roman"/>
                <w:i/>
                <w:iCs/>
                <w:sz w:val="20"/>
                <w:szCs w:val="20"/>
                <w:lang w:val="el-GR"/>
              </w:rPr>
              <w:t xml:space="preserve">Άμεσα έξοδα </w:t>
            </w:r>
            <w:proofErr w:type="spellStart"/>
            <w:r w:rsidRPr="0046179D">
              <w:rPr>
                <w:rFonts w:ascii="Calibri" w:eastAsia="Calibri" w:hAnsi="Calibri" w:cs="Times New Roman"/>
                <w:i/>
                <w:iCs/>
                <w:sz w:val="20"/>
                <w:szCs w:val="20"/>
                <w:lang w:val="el-GR"/>
              </w:rPr>
              <w:t>ταξιδίου</w:t>
            </w:r>
            <w:proofErr w:type="spellEnd"/>
            <w:r w:rsidRPr="0046179D">
              <w:rPr>
                <w:rFonts w:ascii="Calibri" w:eastAsia="Calibri" w:hAnsi="Calibri" w:cs="Times New Roman"/>
                <w:i/>
                <w:iCs/>
                <w:sz w:val="20"/>
                <w:szCs w:val="20"/>
                <w:lang w:val="el-GR"/>
              </w:rPr>
              <w:t xml:space="preserve"> για προσωπικό, συμμετέχοντες και εθελοντές (συμπεριλαμβανομένων δημόσιων συγκοινωνιών και αυτοκινήτων ιδιωτικής χρήσης)</w:t>
            </w:r>
          </w:p>
        </w:tc>
        <w:tc>
          <w:tcPr>
            <w:tcW w:w="2115" w:type="dxa"/>
          </w:tcPr>
          <w:p w14:paraId="03BF8D98" w14:textId="77777777" w:rsidR="008746A4" w:rsidRPr="0046179D" w:rsidRDefault="008746A4" w:rsidP="00F349BB">
            <w:pPr>
              <w:jc w:val="both"/>
              <w:rPr>
                <w:rFonts w:ascii="Calibri" w:eastAsia="Calibri" w:hAnsi="Calibri" w:cs="Times New Roman"/>
                <w:i/>
                <w:sz w:val="20"/>
                <w:szCs w:val="20"/>
                <w:lang w:val="el-GR"/>
              </w:rPr>
            </w:pPr>
          </w:p>
        </w:tc>
        <w:tc>
          <w:tcPr>
            <w:tcW w:w="2386" w:type="dxa"/>
          </w:tcPr>
          <w:p w14:paraId="66A7C347" w14:textId="77777777" w:rsidR="008746A4" w:rsidRPr="0046179D" w:rsidRDefault="008746A4" w:rsidP="00F349BB">
            <w:pPr>
              <w:jc w:val="both"/>
              <w:rPr>
                <w:rFonts w:ascii="Calibri" w:eastAsia="Calibri" w:hAnsi="Calibri" w:cs="Times New Roman"/>
                <w:i/>
                <w:sz w:val="20"/>
                <w:szCs w:val="20"/>
                <w:lang w:val="el-GR"/>
              </w:rPr>
            </w:pPr>
          </w:p>
        </w:tc>
      </w:tr>
      <w:tr w:rsidR="00A86281" w:rsidRPr="00E26F93" w14:paraId="4F141A20" w14:textId="77777777" w:rsidTr="004029BF">
        <w:tc>
          <w:tcPr>
            <w:tcW w:w="519" w:type="dxa"/>
          </w:tcPr>
          <w:p w14:paraId="2D434430" w14:textId="77777777" w:rsidR="00BD08E4" w:rsidRPr="0046179D" w:rsidRDefault="00BD08E4" w:rsidP="00BD08E4">
            <w:pPr>
              <w:jc w:val="center"/>
              <w:rPr>
                <w:rFonts w:ascii="Calibri" w:eastAsia="Calibri" w:hAnsi="Calibri" w:cs="Times New Roman"/>
                <w:i/>
                <w:sz w:val="20"/>
                <w:szCs w:val="20"/>
                <w:lang w:val="el-GR"/>
              </w:rPr>
            </w:pPr>
          </w:p>
        </w:tc>
        <w:tc>
          <w:tcPr>
            <w:tcW w:w="3996" w:type="dxa"/>
          </w:tcPr>
          <w:p w14:paraId="089BC307" w14:textId="397C4355" w:rsidR="00BD08E4" w:rsidRPr="0046179D" w:rsidRDefault="00BD08E4" w:rsidP="00F349BB">
            <w:pPr>
              <w:jc w:val="both"/>
              <w:rPr>
                <w:rFonts w:ascii="Calibri" w:eastAsia="Calibri" w:hAnsi="Calibri" w:cs="Times New Roman"/>
                <w:i/>
                <w:sz w:val="20"/>
                <w:szCs w:val="20"/>
                <w:lang w:val="el-GR"/>
              </w:rPr>
            </w:pPr>
          </w:p>
        </w:tc>
        <w:tc>
          <w:tcPr>
            <w:tcW w:w="2115" w:type="dxa"/>
          </w:tcPr>
          <w:p w14:paraId="5A9591FF" w14:textId="77777777" w:rsidR="00BD08E4" w:rsidRPr="0046179D" w:rsidRDefault="00BD08E4" w:rsidP="00F349BB">
            <w:pPr>
              <w:jc w:val="both"/>
              <w:rPr>
                <w:rFonts w:ascii="Calibri" w:eastAsia="Calibri" w:hAnsi="Calibri" w:cs="Times New Roman"/>
                <w:i/>
                <w:sz w:val="20"/>
                <w:szCs w:val="20"/>
                <w:lang w:val="el-GR"/>
              </w:rPr>
            </w:pPr>
          </w:p>
        </w:tc>
        <w:tc>
          <w:tcPr>
            <w:tcW w:w="2386" w:type="dxa"/>
          </w:tcPr>
          <w:p w14:paraId="370ED527" w14:textId="77777777" w:rsidR="00BD08E4" w:rsidRPr="0046179D" w:rsidRDefault="00BD08E4" w:rsidP="00F349BB">
            <w:pPr>
              <w:jc w:val="both"/>
              <w:rPr>
                <w:rFonts w:ascii="Calibri" w:eastAsia="Calibri" w:hAnsi="Calibri" w:cs="Times New Roman"/>
                <w:i/>
                <w:sz w:val="20"/>
                <w:szCs w:val="20"/>
                <w:lang w:val="el-GR"/>
              </w:rPr>
            </w:pPr>
          </w:p>
        </w:tc>
      </w:tr>
      <w:tr w:rsidR="00A86281" w:rsidRPr="00E26F93" w14:paraId="3AA60280" w14:textId="77777777" w:rsidTr="004029BF">
        <w:tc>
          <w:tcPr>
            <w:tcW w:w="519" w:type="dxa"/>
          </w:tcPr>
          <w:p w14:paraId="1D280451" w14:textId="77777777" w:rsidR="00BD08E4" w:rsidRPr="0046179D" w:rsidRDefault="00BD08E4" w:rsidP="00BD08E4">
            <w:pPr>
              <w:jc w:val="center"/>
              <w:rPr>
                <w:rFonts w:ascii="Calibri" w:eastAsia="Calibri" w:hAnsi="Calibri" w:cs="Times New Roman"/>
                <w:i/>
                <w:sz w:val="20"/>
                <w:szCs w:val="20"/>
                <w:lang w:val="el-GR"/>
              </w:rPr>
            </w:pPr>
          </w:p>
        </w:tc>
        <w:tc>
          <w:tcPr>
            <w:tcW w:w="3996" w:type="dxa"/>
          </w:tcPr>
          <w:p w14:paraId="233A65A7" w14:textId="77777777" w:rsidR="00BD08E4" w:rsidRPr="0046179D" w:rsidRDefault="00BD08E4" w:rsidP="00F349BB">
            <w:pPr>
              <w:jc w:val="both"/>
              <w:rPr>
                <w:rFonts w:ascii="Calibri" w:eastAsia="Calibri" w:hAnsi="Calibri" w:cs="Times New Roman"/>
                <w:i/>
                <w:sz w:val="20"/>
                <w:szCs w:val="20"/>
                <w:lang w:val="el-GR"/>
              </w:rPr>
            </w:pPr>
          </w:p>
        </w:tc>
        <w:tc>
          <w:tcPr>
            <w:tcW w:w="2115" w:type="dxa"/>
          </w:tcPr>
          <w:p w14:paraId="125A836C" w14:textId="77777777" w:rsidR="00BD08E4" w:rsidRPr="0046179D" w:rsidRDefault="00BD08E4" w:rsidP="00F349BB">
            <w:pPr>
              <w:jc w:val="both"/>
              <w:rPr>
                <w:rFonts w:ascii="Calibri" w:eastAsia="Calibri" w:hAnsi="Calibri" w:cs="Times New Roman"/>
                <w:i/>
                <w:sz w:val="20"/>
                <w:szCs w:val="20"/>
                <w:lang w:val="el-GR"/>
              </w:rPr>
            </w:pPr>
          </w:p>
        </w:tc>
        <w:tc>
          <w:tcPr>
            <w:tcW w:w="2386" w:type="dxa"/>
          </w:tcPr>
          <w:p w14:paraId="35709236" w14:textId="77777777" w:rsidR="00BD08E4" w:rsidRPr="0046179D" w:rsidRDefault="00BD08E4" w:rsidP="00F349BB">
            <w:pPr>
              <w:jc w:val="both"/>
              <w:rPr>
                <w:rFonts w:ascii="Calibri" w:eastAsia="Calibri" w:hAnsi="Calibri" w:cs="Times New Roman"/>
                <w:i/>
                <w:sz w:val="20"/>
                <w:szCs w:val="20"/>
                <w:lang w:val="el-GR"/>
              </w:rPr>
            </w:pPr>
          </w:p>
        </w:tc>
      </w:tr>
      <w:tr w:rsidR="00A86281" w:rsidRPr="00E26F93" w14:paraId="288D34A1" w14:textId="77777777" w:rsidTr="004029BF">
        <w:tc>
          <w:tcPr>
            <w:tcW w:w="519" w:type="dxa"/>
          </w:tcPr>
          <w:p w14:paraId="642F16E3" w14:textId="17DEDF6F" w:rsidR="008746A4" w:rsidRPr="0046179D" w:rsidRDefault="0046179D" w:rsidP="00BD08E4">
            <w:pPr>
              <w:jc w:val="center"/>
              <w:rPr>
                <w:rFonts w:ascii="Calibri" w:eastAsia="Calibri" w:hAnsi="Calibri" w:cs="Times New Roman"/>
                <w:i/>
                <w:sz w:val="20"/>
                <w:szCs w:val="20"/>
                <w:lang w:val="el-GR"/>
              </w:rPr>
            </w:pPr>
            <w:r w:rsidRPr="0046179D">
              <w:rPr>
                <w:rFonts w:ascii="Calibri" w:eastAsia="Calibri" w:hAnsi="Calibri" w:cs="Times New Roman"/>
                <w:i/>
                <w:iCs/>
                <w:sz w:val="20"/>
                <w:szCs w:val="20"/>
                <w:lang w:val="el-GR"/>
              </w:rPr>
              <w:t>Β.2</w:t>
            </w:r>
          </w:p>
        </w:tc>
        <w:tc>
          <w:tcPr>
            <w:tcW w:w="3996" w:type="dxa"/>
          </w:tcPr>
          <w:p w14:paraId="7D8DF840" w14:textId="78C5C81E" w:rsidR="008746A4" w:rsidRPr="0046179D" w:rsidRDefault="0046179D" w:rsidP="00F349BB">
            <w:pPr>
              <w:jc w:val="both"/>
              <w:rPr>
                <w:rFonts w:ascii="Calibri" w:eastAsia="Calibri" w:hAnsi="Calibri" w:cs="Times New Roman"/>
                <w:i/>
                <w:sz w:val="20"/>
                <w:szCs w:val="20"/>
                <w:lang w:val="el-GR"/>
              </w:rPr>
            </w:pPr>
            <w:r w:rsidRPr="0046179D">
              <w:rPr>
                <w:rFonts w:ascii="Calibri" w:eastAsia="Calibri" w:hAnsi="Calibri" w:cs="Times New Roman"/>
                <w:i/>
                <w:iCs/>
                <w:sz w:val="20"/>
                <w:szCs w:val="20"/>
                <w:lang w:val="el-GR"/>
              </w:rPr>
              <w:t>Έξοδα διαβίωσης (ημερήσια αποζημίωση) (συμμετέχοντες, προσωπικό, εθελοντές)</w:t>
            </w:r>
          </w:p>
        </w:tc>
        <w:tc>
          <w:tcPr>
            <w:tcW w:w="2115" w:type="dxa"/>
          </w:tcPr>
          <w:p w14:paraId="4A799DC5" w14:textId="77777777" w:rsidR="008746A4" w:rsidRPr="0046179D" w:rsidRDefault="008746A4" w:rsidP="00F349BB">
            <w:pPr>
              <w:jc w:val="both"/>
              <w:rPr>
                <w:rFonts w:ascii="Calibri" w:eastAsia="Calibri" w:hAnsi="Calibri" w:cs="Times New Roman"/>
                <w:i/>
                <w:sz w:val="20"/>
                <w:szCs w:val="20"/>
                <w:lang w:val="el-GR"/>
              </w:rPr>
            </w:pPr>
          </w:p>
        </w:tc>
        <w:tc>
          <w:tcPr>
            <w:tcW w:w="2386" w:type="dxa"/>
          </w:tcPr>
          <w:p w14:paraId="36A66569" w14:textId="77777777" w:rsidR="008746A4" w:rsidRPr="0046179D" w:rsidRDefault="008746A4" w:rsidP="00F349BB">
            <w:pPr>
              <w:jc w:val="both"/>
              <w:rPr>
                <w:rFonts w:ascii="Calibri" w:eastAsia="Calibri" w:hAnsi="Calibri" w:cs="Times New Roman"/>
                <w:i/>
                <w:sz w:val="20"/>
                <w:szCs w:val="20"/>
                <w:lang w:val="el-GR"/>
              </w:rPr>
            </w:pPr>
          </w:p>
        </w:tc>
      </w:tr>
      <w:tr w:rsidR="00A86281" w:rsidRPr="00E26F93" w14:paraId="19B1B43A" w14:textId="77777777" w:rsidTr="004029BF">
        <w:tc>
          <w:tcPr>
            <w:tcW w:w="519" w:type="dxa"/>
          </w:tcPr>
          <w:p w14:paraId="4C28C2E7" w14:textId="65BD8CFB" w:rsidR="008746A4" w:rsidRPr="0046179D" w:rsidRDefault="008746A4" w:rsidP="00BD08E4">
            <w:pPr>
              <w:jc w:val="center"/>
              <w:rPr>
                <w:rFonts w:ascii="Calibri" w:eastAsia="Calibri" w:hAnsi="Calibri" w:cs="Times New Roman"/>
                <w:i/>
                <w:sz w:val="20"/>
                <w:szCs w:val="20"/>
                <w:lang w:val="el-GR"/>
              </w:rPr>
            </w:pPr>
          </w:p>
        </w:tc>
        <w:tc>
          <w:tcPr>
            <w:tcW w:w="3996" w:type="dxa"/>
          </w:tcPr>
          <w:p w14:paraId="52C9FD85" w14:textId="4A4D8D63" w:rsidR="008746A4" w:rsidRPr="0046179D" w:rsidRDefault="008746A4" w:rsidP="00F349BB">
            <w:pPr>
              <w:jc w:val="both"/>
              <w:rPr>
                <w:rFonts w:ascii="Calibri" w:eastAsia="Calibri" w:hAnsi="Calibri" w:cs="Times New Roman"/>
                <w:i/>
                <w:sz w:val="20"/>
                <w:szCs w:val="20"/>
                <w:lang w:val="el-GR"/>
              </w:rPr>
            </w:pPr>
          </w:p>
        </w:tc>
        <w:tc>
          <w:tcPr>
            <w:tcW w:w="2115" w:type="dxa"/>
          </w:tcPr>
          <w:p w14:paraId="2A0FBCD9" w14:textId="77777777" w:rsidR="008746A4" w:rsidRPr="0046179D" w:rsidRDefault="008746A4" w:rsidP="00F349BB">
            <w:pPr>
              <w:jc w:val="both"/>
              <w:rPr>
                <w:rFonts w:ascii="Calibri" w:eastAsia="Calibri" w:hAnsi="Calibri" w:cs="Times New Roman"/>
                <w:i/>
                <w:sz w:val="20"/>
                <w:szCs w:val="20"/>
                <w:lang w:val="el-GR"/>
              </w:rPr>
            </w:pPr>
          </w:p>
        </w:tc>
        <w:tc>
          <w:tcPr>
            <w:tcW w:w="2386" w:type="dxa"/>
          </w:tcPr>
          <w:p w14:paraId="38CC8907" w14:textId="77777777" w:rsidR="008746A4" w:rsidRPr="0046179D" w:rsidRDefault="008746A4" w:rsidP="00F349BB">
            <w:pPr>
              <w:jc w:val="both"/>
              <w:rPr>
                <w:rFonts w:ascii="Calibri" w:eastAsia="Calibri" w:hAnsi="Calibri" w:cs="Times New Roman"/>
                <w:i/>
                <w:sz w:val="20"/>
                <w:szCs w:val="20"/>
                <w:lang w:val="el-GR"/>
              </w:rPr>
            </w:pPr>
          </w:p>
        </w:tc>
      </w:tr>
      <w:tr w:rsidR="00A86281" w:rsidRPr="00E26F93" w14:paraId="5E726DB1" w14:textId="77777777" w:rsidTr="004029BF">
        <w:tc>
          <w:tcPr>
            <w:tcW w:w="519" w:type="dxa"/>
          </w:tcPr>
          <w:p w14:paraId="515BD103" w14:textId="4124B460" w:rsidR="008746A4" w:rsidRPr="0046179D" w:rsidRDefault="008746A4" w:rsidP="00BD08E4">
            <w:pPr>
              <w:jc w:val="center"/>
              <w:rPr>
                <w:rFonts w:ascii="Calibri" w:eastAsia="Calibri" w:hAnsi="Calibri" w:cs="Times New Roman"/>
                <w:i/>
                <w:sz w:val="20"/>
                <w:szCs w:val="20"/>
                <w:lang w:val="el-GR"/>
              </w:rPr>
            </w:pPr>
          </w:p>
        </w:tc>
        <w:tc>
          <w:tcPr>
            <w:tcW w:w="3996" w:type="dxa"/>
          </w:tcPr>
          <w:p w14:paraId="4A6E45EB" w14:textId="33D65918" w:rsidR="008746A4" w:rsidRPr="0046179D" w:rsidRDefault="008746A4" w:rsidP="00F349BB">
            <w:pPr>
              <w:jc w:val="both"/>
              <w:rPr>
                <w:rFonts w:ascii="Calibri" w:eastAsia="Calibri" w:hAnsi="Calibri" w:cs="Times New Roman"/>
                <w:i/>
                <w:sz w:val="20"/>
                <w:szCs w:val="20"/>
                <w:lang w:val="el-GR"/>
              </w:rPr>
            </w:pPr>
          </w:p>
        </w:tc>
        <w:tc>
          <w:tcPr>
            <w:tcW w:w="2115" w:type="dxa"/>
          </w:tcPr>
          <w:p w14:paraId="037D1C72" w14:textId="77777777" w:rsidR="008746A4" w:rsidRPr="0046179D" w:rsidRDefault="008746A4" w:rsidP="00F349BB">
            <w:pPr>
              <w:jc w:val="both"/>
              <w:rPr>
                <w:rFonts w:ascii="Calibri" w:eastAsia="Calibri" w:hAnsi="Calibri" w:cs="Times New Roman"/>
                <w:i/>
                <w:sz w:val="20"/>
                <w:szCs w:val="20"/>
                <w:lang w:val="el-GR"/>
              </w:rPr>
            </w:pPr>
          </w:p>
        </w:tc>
        <w:tc>
          <w:tcPr>
            <w:tcW w:w="2386" w:type="dxa"/>
          </w:tcPr>
          <w:p w14:paraId="71B8ED3F" w14:textId="77777777" w:rsidR="008746A4" w:rsidRPr="0046179D" w:rsidRDefault="008746A4" w:rsidP="00F349BB">
            <w:pPr>
              <w:jc w:val="both"/>
              <w:rPr>
                <w:rFonts w:ascii="Calibri" w:eastAsia="Calibri" w:hAnsi="Calibri" w:cs="Times New Roman"/>
                <w:i/>
                <w:sz w:val="20"/>
                <w:szCs w:val="20"/>
                <w:lang w:val="el-GR"/>
              </w:rPr>
            </w:pPr>
          </w:p>
        </w:tc>
      </w:tr>
      <w:tr w:rsidR="00A86281" w:rsidRPr="0046179D" w14:paraId="1CC7FDD7" w14:textId="77777777" w:rsidTr="004029BF">
        <w:tc>
          <w:tcPr>
            <w:tcW w:w="519" w:type="dxa"/>
            <w:shd w:val="clear" w:color="auto" w:fill="D9E2F3" w:themeFill="accent1" w:themeFillTint="33"/>
          </w:tcPr>
          <w:p w14:paraId="7EA604B4" w14:textId="77198DAB" w:rsidR="008746A4" w:rsidRPr="0046179D" w:rsidRDefault="0046179D" w:rsidP="00BD08E4">
            <w:pPr>
              <w:jc w:val="center"/>
              <w:rPr>
                <w:rFonts w:ascii="Calibri" w:eastAsia="Calibri" w:hAnsi="Calibri" w:cs="Times New Roman"/>
                <w:b/>
                <w:sz w:val="20"/>
                <w:szCs w:val="20"/>
                <w:lang w:val="el-GR"/>
              </w:rPr>
            </w:pPr>
            <w:r w:rsidRPr="0046179D">
              <w:rPr>
                <w:rFonts w:ascii="Calibri" w:eastAsia="Calibri" w:hAnsi="Calibri" w:cs="Times New Roman"/>
                <w:b/>
                <w:bCs/>
                <w:sz w:val="20"/>
                <w:szCs w:val="20"/>
                <w:lang w:val="el-GR"/>
              </w:rPr>
              <w:t>Ε</w:t>
            </w:r>
          </w:p>
        </w:tc>
        <w:tc>
          <w:tcPr>
            <w:tcW w:w="3996" w:type="dxa"/>
            <w:shd w:val="clear" w:color="auto" w:fill="D9E2F3" w:themeFill="accent1" w:themeFillTint="33"/>
          </w:tcPr>
          <w:p w14:paraId="420F5FBB" w14:textId="14248821" w:rsidR="008746A4" w:rsidRPr="0046179D" w:rsidRDefault="0046179D" w:rsidP="00F349BB">
            <w:pPr>
              <w:jc w:val="both"/>
              <w:rPr>
                <w:rFonts w:ascii="Calibri" w:eastAsia="Calibri" w:hAnsi="Calibri" w:cs="Times New Roman"/>
                <w:b/>
                <w:sz w:val="20"/>
                <w:szCs w:val="20"/>
                <w:lang w:val="el-GR"/>
              </w:rPr>
            </w:pPr>
            <w:r w:rsidRPr="0046179D">
              <w:rPr>
                <w:rFonts w:ascii="Calibri" w:eastAsia="Calibri" w:hAnsi="Calibri" w:cs="Times New Roman"/>
                <w:b/>
                <w:bCs/>
                <w:sz w:val="20"/>
                <w:szCs w:val="20"/>
                <w:lang w:val="el-GR"/>
              </w:rPr>
              <w:t>Άλλα άμεσα έξοδα</w:t>
            </w:r>
          </w:p>
        </w:tc>
        <w:tc>
          <w:tcPr>
            <w:tcW w:w="2115" w:type="dxa"/>
            <w:shd w:val="clear" w:color="auto" w:fill="D9E2F3" w:themeFill="accent1" w:themeFillTint="33"/>
          </w:tcPr>
          <w:p w14:paraId="62D869F7" w14:textId="77777777" w:rsidR="008746A4" w:rsidRPr="0046179D" w:rsidRDefault="008746A4" w:rsidP="00F349BB">
            <w:pPr>
              <w:jc w:val="both"/>
              <w:rPr>
                <w:rFonts w:ascii="Calibri" w:eastAsia="Calibri" w:hAnsi="Calibri" w:cs="Times New Roman"/>
                <w:b/>
                <w:sz w:val="20"/>
                <w:szCs w:val="20"/>
                <w:lang w:val="el-GR"/>
              </w:rPr>
            </w:pPr>
          </w:p>
        </w:tc>
        <w:tc>
          <w:tcPr>
            <w:tcW w:w="2386" w:type="dxa"/>
            <w:shd w:val="clear" w:color="auto" w:fill="D9E2F3" w:themeFill="accent1" w:themeFillTint="33"/>
          </w:tcPr>
          <w:p w14:paraId="23660B30" w14:textId="77777777" w:rsidR="008746A4" w:rsidRPr="0046179D" w:rsidRDefault="008746A4" w:rsidP="00F349BB">
            <w:pPr>
              <w:jc w:val="both"/>
              <w:rPr>
                <w:rFonts w:ascii="Calibri" w:eastAsia="Calibri" w:hAnsi="Calibri" w:cs="Times New Roman"/>
                <w:b/>
                <w:sz w:val="20"/>
                <w:szCs w:val="20"/>
                <w:lang w:val="el-GR"/>
              </w:rPr>
            </w:pPr>
          </w:p>
        </w:tc>
      </w:tr>
      <w:tr w:rsidR="00A86281" w:rsidRPr="0046179D" w14:paraId="2B690485" w14:textId="77777777" w:rsidTr="004029BF">
        <w:tc>
          <w:tcPr>
            <w:tcW w:w="519" w:type="dxa"/>
            <w:shd w:val="clear" w:color="auto" w:fill="FFFFFF" w:themeFill="background1"/>
          </w:tcPr>
          <w:p w14:paraId="11E8F717" w14:textId="4A52598C" w:rsidR="00BD08E4" w:rsidRPr="0046179D" w:rsidRDefault="0046179D" w:rsidP="00BD08E4">
            <w:pPr>
              <w:jc w:val="center"/>
              <w:rPr>
                <w:rFonts w:ascii="Calibri" w:eastAsia="Calibri" w:hAnsi="Calibri" w:cs="Times New Roman"/>
                <w:i/>
                <w:sz w:val="20"/>
                <w:szCs w:val="20"/>
                <w:lang w:val="el-GR"/>
              </w:rPr>
            </w:pPr>
            <w:r w:rsidRPr="0046179D">
              <w:rPr>
                <w:rFonts w:ascii="Calibri" w:eastAsia="Calibri" w:hAnsi="Calibri" w:cs="Times New Roman"/>
                <w:i/>
                <w:iCs/>
                <w:sz w:val="20"/>
                <w:szCs w:val="20"/>
                <w:lang w:val="el-GR"/>
              </w:rPr>
              <w:t>Ε</w:t>
            </w:r>
          </w:p>
        </w:tc>
        <w:tc>
          <w:tcPr>
            <w:tcW w:w="3996" w:type="dxa"/>
            <w:shd w:val="clear" w:color="auto" w:fill="FFFFFF" w:themeFill="background1"/>
          </w:tcPr>
          <w:p w14:paraId="315BDFA2" w14:textId="305F9891" w:rsidR="00BD08E4" w:rsidRPr="0046179D" w:rsidRDefault="0046179D" w:rsidP="00BD08E4">
            <w:pPr>
              <w:jc w:val="both"/>
              <w:rPr>
                <w:rFonts w:ascii="Calibri" w:eastAsia="Calibri" w:hAnsi="Calibri" w:cs="Times New Roman"/>
                <w:i/>
                <w:sz w:val="20"/>
                <w:szCs w:val="20"/>
                <w:lang w:val="el-GR"/>
              </w:rPr>
            </w:pPr>
            <w:r w:rsidRPr="0046179D">
              <w:rPr>
                <w:rFonts w:ascii="Calibri" w:eastAsia="Calibri" w:hAnsi="Calibri" w:cs="Times New Roman"/>
                <w:i/>
                <w:iCs/>
                <w:sz w:val="20"/>
                <w:szCs w:val="20"/>
                <w:lang w:val="el-GR"/>
              </w:rPr>
              <w:t>Αμοιβές μίσθωσης χώρων</w:t>
            </w:r>
          </w:p>
        </w:tc>
        <w:tc>
          <w:tcPr>
            <w:tcW w:w="2115" w:type="dxa"/>
            <w:shd w:val="clear" w:color="auto" w:fill="FFFFFF" w:themeFill="background1"/>
          </w:tcPr>
          <w:p w14:paraId="2C9F1F1F" w14:textId="77777777" w:rsidR="00BD08E4" w:rsidRPr="0046179D" w:rsidRDefault="00BD08E4" w:rsidP="00BD08E4">
            <w:pPr>
              <w:jc w:val="both"/>
              <w:rPr>
                <w:rFonts w:ascii="Calibri" w:eastAsia="Calibri" w:hAnsi="Calibri" w:cs="Times New Roman"/>
                <w:b/>
                <w:sz w:val="20"/>
                <w:szCs w:val="20"/>
                <w:lang w:val="el-GR"/>
              </w:rPr>
            </w:pPr>
          </w:p>
        </w:tc>
        <w:tc>
          <w:tcPr>
            <w:tcW w:w="2386" w:type="dxa"/>
            <w:shd w:val="clear" w:color="auto" w:fill="FFFFFF" w:themeFill="background1"/>
          </w:tcPr>
          <w:p w14:paraId="6F79B6DC" w14:textId="77777777" w:rsidR="00BD08E4" w:rsidRPr="0046179D" w:rsidRDefault="00BD08E4" w:rsidP="00BD08E4">
            <w:pPr>
              <w:jc w:val="both"/>
              <w:rPr>
                <w:rFonts w:ascii="Calibri" w:eastAsia="Calibri" w:hAnsi="Calibri" w:cs="Times New Roman"/>
                <w:b/>
                <w:sz w:val="20"/>
                <w:szCs w:val="20"/>
                <w:lang w:val="el-GR"/>
              </w:rPr>
            </w:pPr>
          </w:p>
        </w:tc>
      </w:tr>
      <w:tr w:rsidR="00A86281" w:rsidRPr="0046179D" w14:paraId="0FB4A44B" w14:textId="77777777" w:rsidTr="004029BF">
        <w:tc>
          <w:tcPr>
            <w:tcW w:w="519" w:type="dxa"/>
            <w:shd w:val="clear" w:color="auto" w:fill="FFFFFF" w:themeFill="background1"/>
          </w:tcPr>
          <w:p w14:paraId="5BB34D6B" w14:textId="200F8985" w:rsidR="00BD08E4" w:rsidRPr="0046179D" w:rsidRDefault="0046179D" w:rsidP="00BD08E4">
            <w:pPr>
              <w:jc w:val="center"/>
              <w:rPr>
                <w:rFonts w:ascii="Calibri" w:eastAsia="Calibri" w:hAnsi="Calibri" w:cs="Times New Roman"/>
                <w:i/>
                <w:sz w:val="20"/>
                <w:szCs w:val="20"/>
                <w:lang w:val="el-GR"/>
              </w:rPr>
            </w:pPr>
            <w:r w:rsidRPr="0046179D">
              <w:rPr>
                <w:rFonts w:ascii="Calibri" w:eastAsia="Calibri" w:hAnsi="Calibri" w:cs="Times New Roman"/>
                <w:i/>
                <w:iCs/>
                <w:sz w:val="20"/>
                <w:szCs w:val="20"/>
                <w:lang w:val="el-GR"/>
              </w:rPr>
              <w:t>Ε</w:t>
            </w:r>
          </w:p>
        </w:tc>
        <w:tc>
          <w:tcPr>
            <w:tcW w:w="3996" w:type="dxa"/>
            <w:shd w:val="clear" w:color="auto" w:fill="FFFFFF" w:themeFill="background1"/>
          </w:tcPr>
          <w:p w14:paraId="08ADF3CE" w14:textId="43E681ED" w:rsidR="00BD08E4" w:rsidRPr="0046179D" w:rsidRDefault="0046179D" w:rsidP="00BD08E4">
            <w:pPr>
              <w:jc w:val="both"/>
              <w:rPr>
                <w:rFonts w:ascii="Calibri" w:eastAsia="Calibri" w:hAnsi="Calibri" w:cs="Times New Roman"/>
                <w:i/>
                <w:sz w:val="20"/>
                <w:szCs w:val="20"/>
                <w:lang w:val="el-GR"/>
              </w:rPr>
            </w:pPr>
            <w:r w:rsidRPr="0046179D">
              <w:rPr>
                <w:rFonts w:ascii="Calibri" w:eastAsia="Calibri" w:hAnsi="Calibri" w:cs="Times New Roman"/>
                <w:i/>
                <w:iCs/>
                <w:sz w:val="20"/>
                <w:szCs w:val="20"/>
                <w:lang w:val="el-GR"/>
              </w:rPr>
              <w:t>Μαζική εστίαση</w:t>
            </w:r>
          </w:p>
        </w:tc>
        <w:tc>
          <w:tcPr>
            <w:tcW w:w="2115" w:type="dxa"/>
            <w:shd w:val="clear" w:color="auto" w:fill="FFFFFF" w:themeFill="background1"/>
          </w:tcPr>
          <w:p w14:paraId="146ECD40" w14:textId="77777777" w:rsidR="00BD08E4" w:rsidRPr="0046179D" w:rsidRDefault="00BD08E4" w:rsidP="00BD08E4">
            <w:pPr>
              <w:jc w:val="both"/>
              <w:rPr>
                <w:rFonts w:ascii="Calibri" w:eastAsia="Calibri" w:hAnsi="Calibri" w:cs="Times New Roman"/>
                <w:b/>
                <w:sz w:val="20"/>
                <w:szCs w:val="20"/>
                <w:lang w:val="el-GR"/>
              </w:rPr>
            </w:pPr>
          </w:p>
        </w:tc>
        <w:tc>
          <w:tcPr>
            <w:tcW w:w="2386" w:type="dxa"/>
            <w:shd w:val="clear" w:color="auto" w:fill="FFFFFF" w:themeFill="background1"/>
          </w:tcPr>
          <w:p w14:paraId="79C4D88D" w14:textId="77777777" w:rsidR="00BD08E4" w:rsidRPr="0046179D" w:rsidRDefault="00BD08E4" w:rsidP="00BD08E4">
            <w:pPr>
              <w:jc w:val="both"/>
              <w:rPr>
                <w:rFonts w:ascii="Calibri" w:eastAsia="Calibri" w:hAnsi="Calibri" w:cs="Times New Roman"/>
                <w:b/>
                <w:sz w:val="20"/>
                <w:szCs w:val="20"/>
                <w:lang w:val="el-GR"/>
              </w:rPr>
            </w:pPr>
          </w:p>
        </w:tc>
      </w:tr>
      <w:tr w:rsidR="00A86281" w:rsidRPr="0046179D" w14:paraId="7B0C3A43" w14:textId="77777777" w:rsidTr="004029BF">
        <w:tc>
          <w:tcPr>
            <w:tcW w:w="519" w:type="dxa"/>
            <w:shd w:val="clear" w:color="auto" w:fill="FFFFFF" w:themeFill="background1"/>
          </w:tcPr>
          <w:p w14:paraId="3F61ECEF" w14:textId="263ECD06" w:rsidR="00BD08E4" w:rsidRPr="0046179D" w:rsidRDefault="0046179D" w:rsidP="00BD08E4">
            <w:pPr>
              <w:jc w:val="center"/>
              <w:rPr>
                <w:rFonts w:ascii="Calibri" w:eastAsia="Calibri" w:hAnsi="Calibri" w:cs="Times New Roman"/>
                <w:i/>
                <w:sz w:val="20"/>
                <w:szCs w:val="20"/>
                <w:lang w:val="el-GR"/>
              </w:rPr>
            </w:pPr>
            <w:r w:rsidRPr="0046179D">
              <w:rPr>
                <w:rFonts w:ascii="Calibri" w:eastAsia="Calibri" w:hAnsi="Calibri" w:cs="Times New Roman"/>
                <w:i/>
                <w:iCs/>
                <w:sz w:val="20"/>
                <w:szCs w:val="20"/>
                <w:lang w:val="el-GR"/>
              </w:rPr>
              <w:t>Ε</w:t>
            </w:r>
          </w:p>
        </w:tc>
        <w:tc>
          <w:tcPr>
            <w:tcW w:w="3996" w:type="dxa"/>
            <w:shd w:val="clear" w:color="auto" w:fill="FFFFFF" w:themeFill="background1"/>
          </w:tcPr>
          <w:p w14:paraId="2ACB5FC5" w14:textId="0CF0C3EB" w:rsidR="00BD08E4" w:rsidRPr="0046179D" w:rsidRDefault="0046179D" w:rsidP="00BD08E4">
            <w:pPr>
              <w:jc w:val="both"/>
              <w:rPr>
                <w:rFonts w:ascii="Calibri" w:eastAsia="Calibri" w:hAnsi="Calibri" w:cs="Times New Roman"/>
                <w:i/>
                <w:sz w:val="20"/>
                <w:szCs w:val="20"/>
                <w:lang w:val="el-GR"/>
              </w:rPr>
            </w:pPr>
            <w:r w:rsidRPr="0046179D">
              <w:rPr>
                <w:rFonts w:ascii="Calibri" w:eastAsia="Calibri" w:hAnsi="Calibri" w:cs="Times New Roman"/>
                <w:i/>
                <w:iCs/>
                <w:sz w:val="20"/>
                <w:szCs w:val="20"/>
                <w:lang w:val="el-GR"/>
              </w:rPr>
              <w:t>Έξοδα εκτυπώσεων</w:t>
            </w:r>
          </w:p>
        </w:tc>
        <w:tc>
          <w:tcPr>
            <w:tcW w:w="2115" w:type="dxa"/>
            <w:shd w:val="clear" w:color="auto" w:fill="FFFFFF" w:themeFill="background1"/>
          </w:tcPr>
          <w:p w14:paraId="5725E554" w14:textId="77777777" w:rsidR="00BD08E4" w:rsidRPr="0046179D" w:rsidRDefault="00BD08E4" w:rsidP="00BD08E4">
            <w:pPr>
              <w:jc w:val="both"/>
              <w:rPr>
                <w:rFonts w:ascii="Calibri" w:eastAsia="Calibri" w:hAnsi="Calibri" w:cs="Times New Roman"/>
                <w:b/>
                <w:sz w:val="20"/>
                <w:szCs w:val="20"/>
                <w:lang w:val="el-GR"/>
              </w:rPr>
            </w:pPr>
          </w:p>
        </w:tc>
        <w:tc>
          <w:tcPr>
            <w:tcW w:w="2386" w:type="dxa"/>
            <w:shd w:val="clear" w:color="auto" w:fill="FFFFFF" w:themeFill="background1"/>
          </w:tcPr>
          <w:p w14:paraId="63DB9C68" w14:textId="77777777" w:rsidR="00BD08E4" w:rsidRPr="0046179D" w:rsidRDefault="00BD08E4" w:rsidP="00BD08E4">
            <w:pPr>
              <w:jc w:val="both"/>
              <w:rPr>
                <w:rFonts w:ascii="Calibri" w:eastAsia="Calibri" w:hAnsi="Calibri" w:cs="Times New Roman"/>
                <w:b/>
                <w:sz w:val="20"/>
                <w:szCs w:val="20"/>
                <w:lang w:val="el-GR"/>
              </w:rPr>
            </w:pPr>
          </w:p>
        </w:tc>
      </w:tr>
      <w:tr w:rsidR="00A86281" w:rsidRPr="0046179D" w14:paraId="7F998023" w14:textId="77777777" w:rsidTr="004029BF">
        <w:tc>
          <w:tcPr>
            <w:tcW w:w="519" w:type="dxa"/>
            <w:shd w:val="clear" w:color="auto" w:fill="FFFFFF" w:themeFill="background1"/>
          </w:tcPr>
          <w:p w14:paraId="1F241F8B" w14:textId="529AD9BC" w:rsidR="00BD08E4" w:rsidRPr="0046179D" w:rsidRDefault="0046179D" w:rsidP="00BD08E4">
            <w:pPr>
              <w:jc w:val="center"/>
              <w:rPr>
                <w:rFonts w:ascii="Calibri" w:eastAsia="Calibri" w:hAnsi="Calibri" w:cs="Times New Roman"/>
                <w:b/>
                <w:sz w:val="20"/>
                <w:szCs w:val="20"/>
                <w:lang w:val="el-GR"/>
              </w:rPr>
            </w:pPr>
            <w:r w:rsidRPr="0046179D">
              <w:rPr>
                <w:rFonts w:ascii="Calibri" w:eastAsia="Calibri" w:hAnsi="Calibri" w:cs="Times New Roman"/>
                <w:i/>
                <w:iCs/>
                <w:sz w:val="20"/>
                <w:szCs w:val="20"/>
                <w:lang w:val="el-GR"/>
              </w:rPr>
              <w:t>Ε</w:t>
            </w:r>
          </w:p>
        </w:tc>
        <w:tc>
          <w:tcPr>
            <w:tcW w:w="3996" w:type="dxa"/>
            <w:shd w:val="clear" w:color="auto" w:fill="FFFFFF" w:themeFill="background1"/>
          </w:tcPr>
          <w:p w14:paraId="47DACD12" w14:textId="48B920B3" w:rsidR="00BD08E4" w:rsidRPr="0046179D" w:rsidRDefault="0046179D" w:rsidP="00BD08E4">
            <w:pPr>
              <w:jc w:val="both"/>
              <w:rPr>
                <w:rFonts w:ascii="Calibri" w:eastAsia="Calibri" w:hAnsi="Calibri" w:cs="Times New Roman"/>
                <w:b/>
                <w:sz w:val="20"/>
                <w:szCs w:val="20"/>
                <w:lang w:val="el-GR"/>
              </w:rPr>
            </w:pPr>
            <w:r w:rsidRPr="0046179D">
              <w:rPr>
                <w:rFonts w:ascii="Calibri" w:eastAsia="Calibri" w:hAnsi="Calibri" w:cs="Times New Roman"/>
                <w:i/>
                <w:iCs/>
                <w:sz w:val="20"/>
                <w:szCs w:val="20"/>
                <w:lang w:val="el-GR"/>
              </w:rPr>
              <w:t>Μετάφραση/διερμηνεία</w:t>
            </w:r>
          </w:p>
        </w:tc>
        <w:tc>
          <w:tcPr>
            <w:tcW w:w="2115" w:type="dxa"/>
            <w:shd w:val="clear" w:color="auto" w:fill="FFFFFF" w:themeFill="background1"/>
          </w:tcPr>
          <w:p w14:paraId="2FFA0082" w14:textId="77777777" w:rsidR="00BD08E4" w:rsidRPr="0046179D" w:rsidRDefault="00BD08E4" w:rsidP="00BD08E4">
            <w:pPr>
              <w:jc w:val="both"/>
              <w:rPr>
                <w:rFonts w:ascii="Calibri" w:eastAsia="Calibri" w:hAnsi="Calibri" w:cs="Times New Roman"/>
                <w:b/>
                <w:sz w:val="20"/>
                <w:szCs w:val="20"/>
                <w:lang w:val="el-GR"/>
              </w:rPr>
            </w:pPr>
          </w:p>
        </w:tc>
        <w:tc>
          <w:tcPr>
            <w:tcW w:w="2386" w:type="dxa"/>
            <w:shd w:val="clear" w:color="auto" w:fill="FFFFFF" w:themeFill="background1"/>
          </w:tcPr>
          <w:p w14:paraId="24F25451" w14:textId="77777777" w:rsidR="00BD08E4" w:rsidRPr="0046179D" w:rsidRDefault="00BD08E4" w:rsidP="00BD08E4">
            <w:pPr>
              <w:jc w:val="both"/>
              <w:rPr>
                <w:rFonts w:ascii="Calibri" w:eastAsia="Calibri" w:hAnsi="Calibri" w:cs="Times New Roman"/>
                <w:b/>
                <w:sz w:val="20"/>
                <w:szCs w:val="20"/>
                <w:lang w:val="el-GR"/>
              </w:rPr>
            </w:pPr>
          </w:p>
        </w:tc>
      </w:tr>
      <w:tr w:rsidR="00A86281" w:rsidRPr="0046179D" w14:paraId="1EECF591" w14:textId="77777777" w:rsidTr="004029BF">
        <w:tc>
          <w:tcPr>
            <w:tcW w:w="519" w:type="dxa"/>
            <w:shd w:val="clear" w:color="auto" w:fill="FFFFFF" w:themeFill="background1"/>
          </w:tcPr>
          <w:p w14:paraId="3ED5C151" w14:textId="26AF4128" w:rsidR="00BD08E4" w:rsidRPr="0046179D" w:rsidRDefault="0046179D" w:rsidP="00BD08E4">
            <w:pPr>
              <w:jc w:val="center"/>
              <w:rPr>
                <w:rFonts w:ascii="Calibri" w:eastAsia="Calibri" w:hAnsi="Calibri" w:cs="Times New Roman"/>
                <w:i/>
                <w:sz w:val="20"/>
                <w:szCs w:val="20"/>
                <w:lang w:val="el-GR"/>
              </w:rPr>
            </w:pPr>
            <w:r w:rsidRPr="0046179D">
              <w:rPr>
                <w:rFonts w:ascii="Calibri" w:eastAsia="Calibri" w:hAnsi="Calibri" w:cs="Times New Roman"/>
                <w:i/>
                <w:iCs/>
                <w:sz w:val="20"/>
                <w:szCs w:val="20"/>
                <w:lang w:val="el-GR"/>
              </w:rPr>
              <w:t>Ε</w:t>
            </w:r>
          </w:p>
        </w:tc>
        <w:tc>
          <w:tcPr>
            <w:tcW w:w="3996" w:type="dxa"/>
            <w:shd w:val="clear" w:color="auto" w:fill="FFFFFF" w:themeFill="background1"/>
          </w:tcPr>
          <w:p w14:paraId="29660AFB" w14:textId="42DB1FC3" w:rsidR="00BD08E4" w:rsidRPr="0046179D" w:rsidRDefault="0046179D" w:rsidP="00BD08E4">
            <w:pPr>
              <w:jc w:val="both"/>
              <w:rPr>
                <w:rFonts w:ascii="Calibri" w:eastAsia="Calibri" w:hAnsi="Calibri" w:cs="Times New Roman"/>
                <w:i/>
                <w:sz w:val="20"/>
                <w:szCs w:val="20"/>
                <w:lang w:val="el-GR"/>
              </w:rPr>
            </w:pPr>
            <w:r w:rsidRPr="0046179D">
              <w:rPr>
                <w:rFonts w:ascii="Calibri" w:eastAsia="Calibri" w:hAnsi="Calibri" w:cs="Times New Roman"/>
                <w:i/>
                <w:iCs/>
                <w:sz w:val="20"/>
                <w:szCs w:val="20"/>
                <w:lang w:val="el-GR"/>
              </w:rPr>
              <w:t>Αμοιβές εκπαιδευτών (</w:t>
            </w:r>
            <w:proofErr w:type="spellStart"/>
            <w:r w:rsidRPr="0046179D">
              <w:rPr>
                <w:rFonts w:ascii="Calibri" w:eastAsia="Calibri" w:hAnsi="Calibri" w:cs="Times New Roman"/>
                <w:i/>
                <w:iCs/>
                <w:sz w:val="20"/>
                <w:szCs w:val="20"/>
                <w:lang w:val="el-GR"/>
              </w:rPr>
              <w:t>πάροχος</w:t>
            </w:r>
            <w:proofErr w:type="spellEnd"/>
            <w:r w:rsidRPr="0046179D">
              <w:rPr>
                <w:rFonts w:ascii="Calibri" w:eastAsia="Calibri" w:hAnsi="Calibri" w:cs="Times New Roman"/>
                <w:i/>
                <w:iCs/>
                <w:sz w:val="20"/>
                <w:szCs w:val="20"/>
                <w:lang w:val="el-GR"/>
              </w:rPr>
              <w:t xml:space="preserve"> υπηρεσίας)</w:t>
            </w:r>
          </w:p>
        </w:tc>
        <w:tc>
          <w:tcPr>
            <w:tcW w:w="2115" w:type="dxa"/>
            <w:shd w:val="clear" w:color="auto" w:fill="FFFFFF" w:themeFill="background1"/>
          </w:tcPr>
          <w:p w14:paraId="4AC00EC2" w14:textId="77777777" w:rsidR="00BD08E4" w:rsidRPr="0046179D" w:rsidRDefault="00BD08E4" w:rsidP="00BD08E4">
            <w:pPr>
              <w:jc w:val="both"/>
              <w:rPr>
                <w:rFonts w:ascii="Calibri" w:eastAsia="Calibri" w:hAnsi="Calibri" w:cs="Times New Roman"/>
                <w:b/>
                <w:sz w:val="20"/>
                <w:szCs w:val="20"/>
                <w:lang w:val="el-GR"/>
              </w:rPr>
            </w:pPr>
          </w:p>
        </w:tc>
        <w:tc>
          <w:tcPr>
            <w:tcW w:w="2386" w:type="dxa"/>
            <w:shd w:val="clear" w:color="auto" w:fill="FFFFFF" w:themeFill="background1"/>
          </w:tcPr>
          <w:p w14:paraId="4502FE92" w14:textId="77777777" w:rsidR="00BD08E4" w:rsidRPr="0046179D" w:rsidRDefault="00BD08E4" w:rsidP="00BD08E4">
            <w:pPr>
              <w:jc w:val="both"/>
              <w:rPr>
                <w:rFonts w:ascii="Calibri" w:eastAsia="Calibri" w:hAnsi="Calibri" w:cs="Times New Roman"/>
                <w:b/>
                <w:sz w:val="20"/>
                <w:szCs w:val="20"/>
                <w:lang w:val="el-GR"/>
              </w:rPr>
            </w:pPr>
          </w:p>
        </w:tc>
      </w:tr>
      <w:tr w:rsidR="00A86281" w:rsidRPr="00E26F93" w14:paraId="0BED98FB" w14:textId="77777777" w:rsidTr="004029BF">
        <w:tc>
          <w:tcPr>
            <w:tcW w:w="519" w:type="dxa"/>
            <w:shd w:val="clear" w:color="auto" w:fill="FFFFFF" w:themeFill="background1"/>
          </w:tcPr>
          <w:p w14:paraId="41B4ECBF" w14:textId="57D88AAA" w:rsidR="00773174" w:rsidRPr="0046179D" w:rsidRDefault="0046179D" w:rsidP="00773174">
            <w:pPr>
              <w:jc w:val="center"/>
              <w:rPr>
                <w:rFonts w:ascii="Calibri" w:eastAsia="Calibri" w:hAnsi="Calibri" w:cs="Times New Roman"/>
                <w:i/>
                <w:sz w:val="20"/>
                <w:szCs w:val="20"/>
                <w:lang w:val="el-GR"/>
              </w:rPr>
            </w:pPr>
            <w:r w:rsidRPr="0046179D">
              <w:rPr>
                <w:rFonts w:ascii="Calibri" w:eastAsia="Calibri" w:hAnsi="Calibri" w:cs="Times New Roman"/>
                <w:i/>
                <w:iCs/>
                <w:sz w:val="20"/>
                <w:szCs w:val="20"/>
                <w:lang w:val="el-GR"/>
              </w:rPr>
              <w:t>Ε</w:t>
            </w:r>
          </w:p>
        </w:tc>
        <w:tc>
          <w:tcPr>
            <w:tcW w:w="3996" w:type="dxa"/>
            <w:shd w:val="clear" w:color="auto" w:fill="FFFFFF" w:themeFill="background1"/>
          </w:tcPr>
          <w:p w14:paraId="54EB366C" w14:textId="294C89AE" w:rsidR="00773174" w:rsidRPr="0046179D" w:rsidRDefault="0046179D" w:rsidP="00773174">
            <w:pPr>
              <w:jc w:val="both"/>
              <w:rPr>
                <w:rFonts w:ascii="Calibri" w:eastAsia="Calibri" w:hAnsi="Calibri" w:cs="Times New Roman"/>
                <w:i/>
                <w:sz w:val="20"/>
                <w:szCs w:val="20"/>
                <w:lang w:val="el-GR"/>
              </w:rPr>
            </w:pPr>
            <w:r w:rsidRPr="0046179D">
              <w:rPr>
                <w:rFonts w:ascii="Calibri" w:eastAsia="Calibri" w:hAnsi="Calibri" w:cs="Times New Roman"/>
                <w:i/>
                <w:iCs/>
                <w:sz w:val="20"/>
                <w:szCs w:val="20"/>
                <w:lang w:val="el-GR"/>
              </w:rPr>
              <w:t>Υπηρεσίες βάσει σύμβασης (διαφήμιση, ευαισθητοποίηση, μέσα ενημέρωσης κ.λπ.)</w:t>
            </w:r>
          </w:p>
        </w:tc>
        <w:tc>
          <w:tcPr>
            <w:tcW w:w="2115" w:type="dxa"/>
            <w:shd w:val="clear" w:color="auto" w:fill="FFFFFF" w:themeFill="background1"/>
          </w:tcPr>
          <w:p w14:paraId="5E93C1AC" w14:textId="77777777" w:rsidR="00773174" w:rsidRPr="0046179D" w:rsidRDefault="00773174" w:rsidP="00773174">
            <w:pPr>
              <w:jc w:val="both"/>
              <w:rPr>
                <w:rFonts w:ascii="Calibri" w:eastAsia="Calibri" w:hAnsi="Calibri" w:cs="Times New Roman"/>
                <w:b/>
                <w:sz w:val="20"/>
                <w:szCs w:val="20"/>
                <w:lang w:val="el-GR"/>
              </w:rPr>
            </w:pPr>
          </w:p>
        </w:tc>
        <w:tc>
          <w:tcPr>
            <w:tcW w:w="2386" w:type="dxa"/>
            <w:shd w:val="clear" w:color="auto" w:fill="FFFFFF" w:themeFill="background1"/>
          </w:tcPr>
          <w:p w14:paraId="6579C7A9" w14:textId="77777777" w:rsidR="00773174" w:rsidRPr="0046179D" w:rsidRDefault="00773174" w:rsidP="00773174">
            <w:pPr>
              <w:jc w:val="both"/>
              <w:rPr>
                <w:rFonts w:ascii="Calibri" w:eastAsia="Calibri" w:hAnsi="Calibri" w:cs="Times New Roman"/>
                <w:b/>
                <w:sz w:val="20"/>
                <w:szCs w:val="20"/>
                <w:lang w:val="el-GR"/>
              </w:rPr>
            </w:pPr>
          </w:p>
        </w:tc>
      </w:tr>
      <w:tr w:rsidR="00A86281" w:rsidRPr="00E26F93" w14:paraId="36D958F3" w14:textId="77777777" w:rsidTr="004029BF">
        <w:tc>
          <w:tcPr>
            <w:tcW w:w="519" w:type="dxa"/>
            <w:shd w:val="clear" w:color="auto" w:fill="FFFFFF" w:themeFill="background1"/>
          </w:tcPr>
          <w:p w14:paraId="731AA617" w14:textId="75FF0E80" w:rsidR="00773174" w:rsidRPr="0046179D" w:rsidRDefault="0046179D" w:rsidP="00773174">
            <w:pPr>
              <w:jc w:val="center"/>
              <w:rPr>
                <w:rFonts w:ascii="Calibri" w:eastAsia="Calibri" w:hAnsi="Calibri" w:cs="Times New Roman"/>
                <w:i/>
                <w:sz w:val="20"/>
                <w:szCs w:val="20"/>
                <w:lang w:val="el-GR"/>
              </w:rPr>
            </w:pPr>
            <w:r w:rsidRPr="0046179D">
              <w:rPr>
                <w:rFonts w:ascii="Calibri" w:eastAsia="Calibri" w:hAnsi="Calibri" w:cs="Times New Roman"/>
                <w:i/>
                <w:iCs/>
                <w:sz w:val="20"/>
                <w:szCs w:val="20"/>
                <w:lang w:val="el-GR"/>
              </w:rPr>
              <w:t>Ε</w:t>
            </w:r>
          </w:p>
        </w:tc>
        <w:tc>
          <w:tcPr>
            <w:tcW w:w="3996" w:type="dxa"/>
            <w:shd w:val="clear" w:color="auto" w:fill="FFFFFF" w:themeFill="background1"/>
          </w:tcPr>
          <w:p w14:paraId="6062B205" w14:textId="7BCB4913" w:rsidR="00773174" w:rsidRPr="0046179D" w:rsidRDefault="0046179D" w:rsidP="00773174">
            <w:pPr>
              <w:jc w:val="both"/>
              <w:rPr>
                <w:rFonts w:ascii="Calibri" w:eastAsia="Calibri" w:hAnsi="Calibri" w:cs="Times New Roman"/>
                <w:i/>
                <w:sz w:val="20"/>
                <w:szCs w:val="20"/>
                <w:lang w:val="el-GR"/>
              </w:rPr>
            </w:pPr>
            <w:r w:rsidRPr="0046179D">
              <w:rPr>
                <w:rFonts w:ascii="Calibri" w:eastAsia="Calibri" w:hAnsi="Calibri" w:cs="Times New Roman"/>
                <w:i/>
                <w:iCs/>
                <w:sz w:val="20"/>
                <w:szCs w:val="20"/>
                <w:lang w:val="el-GR"/>
              </w:rPr>
              <w:t>Άδειες χρήσης λογισμικού (</w:t>
            </w:r>
            <w:proofErr w:type="spellStart"/>
            <w:r w:rsidRPr="0046179D">
              <w:rPr>
                <w:rFonts w:ascii="Calibri" w:eastAsia="Calibri" w:hAnsi="Calibri" w:cs="Times New Roman"/>
                <w:i/>
                <w:iCs/>
                <w:sz w:val="20"/>
                <w:szCs w:val="20"/>
                <w:lang w:val="el-GR"/>
              </w:rPr>
              <w:t>webinar</w:t>
            </w:r>
            <w:proofErr w:type="spellEnd"/>
            <w:r w:rsidRPr="0046179D">
              <w:rPr>
                <w:rFonts w:ascii="Calibri" w:eastAsia="Calibri" w:hAnsi="Calibri" w:cs="Times New Roman"/>
                <w:i/>
                <w:iCs/>
                <w:sz w:val="20"/>
                <w:szCs w:val="20"/>
                <w:lang w:val="el-GR"/>
              </w:rPr>
              <w:t xml:space="preserve"> κ.λπ.)</w:t>
            </w:r>
          </w:p>
        </w:tc>
        <w:tc>
          <w:tcPr>
            <w:tcW w:w="2115" w:type="dxa"/>
            <w:shd w:val="clear" w:color="auto" w:fill="FFFFFF" w:themeFill="background1"/>
          </w:tcPr>
          <w:p w14:paraId="455458C9" w14:textId="77777777" w:rsidR="00773174" w:rsidRPr="0046179D" w:rsidRDefault="00773174" w:rsidP="00773174">
            <w:pPr>
              <w:jc w:val="both"/>
              <w:rPr>
                <w:rFonts w:ascii="Calibri" w:eastAsia="Calibri" w:hAnsi="Calibri" w:cs="Times New Roman"/>
                <w:b/>
                <w:sz w:val="20"/>
                <w:szCs w:val="20"/>
                <w:lang w:val="el-GR"/>
              </w:rPr>
            </w:pPr>
          </w:p>
        </w:tc>
        <w:tc>
          <w:tcPr>
            <w:tcW w:w="2386" w:type="dxa"/>
            <w:shd w:val="clear" w:color="auto" w:fill="FFFFFF" w:themeFill="background1"/>
          </w:tcPr>
          <w:p w14:paraId="4FDEF13C" w14:textId="77777777" w:rsidR="00773174" w:rsidRPr="0046179D" w:rsidRDefault="00773174" w:rsidP="00773174">
            <w:pPr>
              <w:jc w:val="both"/>
              <w:rPr>
                <w:rFonts w:ascii="Calibri" w:eastAsia="Calibri" w:hAnsi="Calibri" w:cs="Times New Roman"/>
                <w:b/>
                <w:sz w:val="20"/>
                <w:szCs w:val="20"/>
                <w:lang w:val="el-GR"/>
              </w:rPr>
            </w:pPr>
          </w:p>
        </w:tc>
      </w:tr>
      <w:tr w:rsidR="00A86281" w:rsidRPr="0046179D" w14:paraId="5BD9E3DB" w14:textId="77777777" w:rsidTr="004029BF">
        <w:tc>
          <w:tcPr>
            <w:tcW w:w="519" w:type="dxa"/>
            <w:shd w:val="clear" w:color="auto" w:fill="FFFFFF" w:themeFill="background1"/>
          </w:tcPr>
          <w:p w14:paraId="31F980A9" w14:textId="33BF1414" w:rsidR="00773174" w:rsidRPr="0046179D" w:rsidRDefault="0046179D" w:rsidP="00773174">
            <w:pPr>
              <w:jc w:val="center"/>
              <w:rPr>
                <w:rFonts w:ascii="Calibri" w:eastAsia="Calibri" w:hAnsi="Calibri" w:cs="Times New Roman"/>
                <w:i/>
                <w:sz w:val="20"/>
                <w:szCs w:val="20"/>
                <w:lang w:val="el-GR"/>
              </w:rPr>
            </w:pPr>
            <w:r w:rsidRPr="0046179D">
              <w:rPr>
                <w:rFonts w:ascii="Calibri" w:eastAsia="Calibri" w:hAnsi="Calibri" w:cs="Times New Roman"/>
                <w:i/>
                <w:iCs/>
                <w:sz w:val="20"/>
                <w:szCs w:val="20"/>
                <w:lang w:val="el-GR"/>
              </w:rPr>
              <w:t>Ε</w:t>
            </w:r>
          </w:p>
        </w:tc>
        <w:tc>
          <w:tcPr>
            <w:tcW w:w="3996" w:type="dxa"/>
            <w:shd w:val="clear" w:color="auto" w:fill="FFFFFF" w:themeFill="background1"/>
          </w:tcPr>
          <w:p w14:paraId="4BC9AF7B" w14:textId="10B2BA55" w:rsidR="00773174" w:rsidRPr="0046179D" w:rsidRDefault="0046179D" w:rsidP="00773174">
            <w:pPr>
              <w:jc w:val="both"/>
              <w:rPr>
                <w:rFonts w:ascii="Calibri" w:eastAsia="Calibri" w:hAnsi="Calibri" w:cs="Times New Roman"/>
                <w:i/>
                <w:sz w:val="20"/>
                <w:szCs w:val="20"/>
                <w:lang w:val="el-GR"/>
              </w:rPr>
            </w:pPr>
            <w:r w:rsidRPr="0046179D">
              <w:rPr>
                <w:rFonts w:ascii="Calibri" w:eastAsia="Calibri" w:hAnsi="Calibri" w:cs="Times New Roman"/>
                <w:i/>
                <w:iCs/>
                <w:sz w:val="20"/>
                <w:szCs w:val="20"/>
                <w:lang w:val="el-GR"/>
              </w:rPr>
              <w:t>Έξοδα χρήσης διαδικτύου/τηλεφωνίας</w:t>
            </w:r>
          </w:p>
        </w:tc>
        <w:tc>
          <w:tcPr>
            <w:tcW w:w="2115" w:type="dxa"/>
            <w:shd w:val="clear" w:color="auto" w:fill="FFFFFF" w:themeFill="background1"/>
          </w:tcPr>
          <w:p w14:paraId="135DE498" w14:textId="77777777" w:rsidR="00773174" w:rsidRPr="0046179D" w:rsidRDefault="00773174" w:rsidP="00773174">
            <w:pPr>
              <w:jc w:val="both"/>
              <w:rPr>
                <w:rFonts w:ascii="Calibri" w:eastAsia="Calibri" w:hAnsi="Calibri" w:cs="Times New Roman"/>
                <w:b/>
                <w:sz w:val="20"/>
                <w:szCs w:val="20"/>
                <w:lang w:val="el-GR"/>
              </w:rPr>
            </w:pPr>
          </w:p>
        </w:tc>
        <w:tc>
          <w:tcPr>
            <w:tcW w:w="2386" w:type="dxa"/>
            <w:shd w:val="clear" w:color="auto" w:fill="FFFFFF" w:themeFill="background1"/>
          </w:tcPr>
          <w:p w14:paraId="141745B5" w14:textId="77777777" w:rsidR="00773174" w:rsidRPr="0046179D" w:rsidRDefault="00773174" w:rsidP="00773174">
            <w:pPr>
              <w:jc w:val="both"/>
              <w:rPr>
                <w:rFonts w:ascii="Calibri" w:eastAsia="Calibri" w:hAnsi="Calibri" w:cs="Times New Roman"/>
                <w:b/>
                <w:sz w:val="20"/>
                <w:szCs w:val="20"/>
                <w:lang w:val="el-GR"/>
              </w:rPr>
            </w:pPr>
          </w:p>
        </w:tc>
      </w:tr>
      <w:tr w:rsidR="00A86281" w:rsidRPr="0046179D" w14:paraId="4E341C57" w14:textId="77777777" w:rsidTr="004029BF">
        <w:tc>
          <w:tcPr>
            <w:tcW w:w="519" w:type="dxa"/>
            <w:shd w:val="clear" w:color="auto" w:fill="FFFFFF" w:themeFill="background1"/>
          </w:tcPr>
          <w:p w14:paraId="128A98CC" w14:textId="5C2E7499" w:rsidR="00773174" w:rsidRPr="0046179D" w:rsidRDefault="0046179D" w:rsidP="00773174">
            <w:pPr>
              <w:jc w:val="center"/>
              <w:rPr>
                <w:rFonts w:ascii="Calibri" w:eastAsia="Calibri" w:hAnsi="Calibri" w:cs="Times New Roman"/>
                <w:i/>
                <w:sz w:val="20"/>
                <w:szCs w:val="20"/>
                <w:lang w:val="el-GR"/>
              </w:rPr>
            </w:pPr>
            <w:r w:rsidRPr="0046179D">
              <w:rPr>
                <w:rFonts w:ascii="Calibri" w:eastAsia="Calibri" w:hAnsi="Calibri" w:cs="Times New Roman"/>
                <w:i/>
                <w:iCs/>
                <w:sz w:val="20"/>
                <w:szCs w:val="20"/>
                <w:lang w:val="el-GR"/>
              </w:rPr>
              <w:lastRenderedPageBreak/>
              <w:t>Ε</w:t>
            </w:r>
          </w:p>
        </w:tc>
        <w:tc>
          <w:tcPr>
            <w:tcW w:w="3996" w:type="dxa"/>
            <w:shd w:val="clear" w:color="auto" w:fill="FFFFFF" w:themeFill="background1"/>
          </w:tcPr>
          <w:p w14:paraId="6A148E24" w14:textId="7792AF77" w:rsidR="00773174" w:rsidRPr="0046179D" w:rsidRDefault="0046179D" w:rsidP="00773174">
            <w:pPr>
              <w:jc w:val="both"/>
              <w:rPr>
                <w:rFonts w:ascii="Calibri" w:eastAsia="Calibri" w:hAnsi="Calibri" w:cs="Times New Roman"/>
                <w:i/>
                <w:sz w:val="20"/>
                <w:szCs w:val="20"/>
                <w:lang w:val="el-GR"/>
              </w:rPr>
            </w:pPr>
            <w:r w:rsidRPr="0046179D">
              <w:rPr>
                <w:rFonts w:ascii="Calibri" w:eastAsia="Calibri" w:hAnsi="Calibri" w:cs="Times New Roman"/>
                <w:i/>
                <w:iCs/>
                <w:sz w:val="20"/>
                <w:szCs w:val="20"/>
                <w:lang w:val="el-GR"/>
              </w:rPr>
              <w:t>Εξοπλισμός</w:t>
            </w:r>
            <w:r w:rsidRPr="0046179D">
              <w:rPr>
                <w:rStyle w:val="ab"/>
                <w:rFonts w:ascii="Calibri" w:eastAsia="Calibri" w:hAnsi="Calibri" w:cs="Times New Roman"/>
                <w:i/>
                <w:sz w:val="20"/>
                <w:szCs w:val="20"/>
                <w:lang w:val="el-GR"/>
              </w:rPr>
              <w:footnoteReference w:id="3"/>
            </w:r>
          </w:p>
        </w:tc>
        <w:tc>
          <w:tcPr>
            <w:tcW w:w="2115" w:type="dxa"/>
            <w:shd w:val="clear" w:color="auto" w:fill="FFFFFF" w:themeFill="background1"/>
          </w:tcPr>
          <w:p w14:paraId="319DF896" w14:textId="77777777" w:rsidR="00773174" w:rsidRPr="0046179D" w:rsidRDefault="00773174" w:rsidP="00773174">
            <w:pPr>
              <w:jc w:val="both"/>
              <w:rPr>
                <w:rFonts w:ascii="Calibri" w:eastAsia="Calibri" w:hAnsi="Calibri" w:cs="Times New Roman"/>
                <w:b/>
                <w:sz w:val="20"/>
                <w:szCs w:val="20"/>
                <w:lang w:val="el-GR"/>
              </w:rPr>
            </w:pPr>
          </w:p>
        </w:tc>
        <w:tc>
          <w:tcPr>
            <w:tcW w:w="2386" w:type="dxa"/>
            <w:shd w:val="clear" w:color="auto" w:fill="FFFFFF" w:themeFill="background1"/>
          </w:tcPr>
          <w:p w14:paraId="14564F7D" w14:textId="77777777" w:rsidR="00773174" w:rsidRPr="0046179D" w:rsidRDefault="00773174" w:rsidP="00773174">
            <w:pPr>
              <w:jc w:val="both"/>
              <w:rPr>
                <w:rFonts w:ascii="Calibri" w:eastAsia="Calibri" w:hAnsi="Calibri" w:cs="Times New Roman"/>
                <w:b/>
                <w:sz w:val="20"/>
                <w:szCs w:val="20"/>
                <w:lang w:val="el-GR"/>
              </w:rPr>
            </w:pPr>
          </w:p>
        </w:tc>
      </w:tr>
      <w:tr w:rsidR="00A86281" w:rsidRPr="00E26F93" w14:paraId="5E298D69" w14:textId="77777777" w:rsidTr="004029BF">
        <w:tc>
          <w:tcPr>
            <w:tcW w:w="519" w:type="dxa"/>
            <w:shd w:val="clear" w:color="auto" w:fill="FFFFFF" w:themeFill="background1"/>
          </w:tcPr>
          <w:p w14:paraId="4A3CB114" w14:textId="0ABCD9BA" w:rsidR="00773174" w:rsidRPr="0046179D" w:rsidRDefault="0046179D" w:rsidP="00773174">
            <w:pPr>
              <w:jc w:val="center"/>
              <w:rPr>
                <w:rFonts w:ascii="Calibri" w:eastAsia="Calibri" w:hAnsi="Calibri" w:cs="Times New Roman"/>
                <w:i/>
                <w:sz w:val="20"/>
                <w:szCs w:val="20"/>
                <w:lang w:val="el-GR"/>
              </w:rPr>
            </w:pPr>
            <w:r w:rsidRPr="0046179D">
              <w:rPr>
                <w:rFonts w:ascii="Calibri" w:eastAsia="Calibri" w:hAnsi="Calibri" w:cs="Times New Roman"/>
                <w:i/>
                <w:iCs/>
                <w:sz w:val="20"/>
                <w:szCs w:val="20"/>
                <w:lang w:val="el-GR"/>
              </w:rPr>
              <w:t>Ε</w:t>
            </w:r>
          </w:p>
        </w:tc>
        <w:tc>
          <w:tcPr>
            <w:tcW w:w="3996" w:type="dxa"/>
            <w:shd w:val="clear" w:color="auto" w:fill="FFFFFF" w:themeFill="background1"/>
          </w:tcPr>
          <w:p w14:paraId="15623BFD" w14:textId="629C416E" w:rsidR="00773174" w:rsidRPr="0046179D" w:rsidRDefault="0046179D" w:rsidP="00773174">
            <w:pPr>
              <w:jc w:val="both"/>
              <w:rPr>
                <w:rFonts w:ascii="Calibri" w:eastAsia="Calibri" w:hAnsi="Calibri" w:cs="Times New Roman"/>
                <w:i/>
                <w:sz w:val="20"/>
                <w:szCs w:val="20"/>
                <w:lang w:val="el-GR"/>
              </w:rPr>
            </w:pPr>
            <w:r w:rsidRPr="0046179D">
              <w:rPr>
                <w:rFonts w:ascii="Calibri" w:eastAsia="Calibri" w:hAnsi="Calibri" w:cs="Times New Roman"/>
                <w:i/>
                <w:iCs/>
                <w:sz w:val="20"/>
                <w:szCs w:val="20"/>
                <w:lang w:val="el-GR"/>
              </w:rPr>
              <w:t>Έξοδα εθελοντών (γεύματα, ασφάλιση κ.λπ.)</w:t>
            </w:r>
          </w:p>
        </w:tc>
        <w:tc>
          <w:tcPr>
            <w:tcW w:w="2115" w:type="dxa"/>
            <w:shd w:val="clear" w:color="auto" w:fill="FFFFFF" w:themeFill="background1"/>
          </w:tcPr>
          <w:p w14:paraId="74A405B7" w14:textId="77777777" w:rsidR="00773174" w:rsidRPr="0046179D" w:rsidRDefault="00773174" w:rsidP="00773174">
            <w:pPr>
              <w:jc w:val="both"/>
              <w:rPr>
                <w:rFonts w:ascii="Calibri" w:eastAsia="Calibri" w:hAnsi="Calibri" w:cs="Times New Roman"/>
                <w:b/>
                <w:sz w:val="20"/>
                <w:szCs w:val="20"/>
                <w:lang w:val="el-GR"/>
              </w:rPr>
            </w:pPr>
          </w:p>
        </w:tc>
        <w:tc>
          <w:tcPr>
            <w:tcW w:w="2386" w:type="dxa"/>
            <w:shd w:val="clear" w:color="auto" w:fill="FFFFFF" w:themeFill="background1"/>
          </w:tcPr>
          <w:p w14:paraId="537C2F25" w14:textId="77777777" w:rsidR="00773174" w:rsidRPr="0046179D" w:rsidRDefault="00773174" w:rsidP="00773174">
            <w:pPr>
              <w:jc w:val="both"/>
              <w:rPr>
                <w:rFonts w:ascii="Calibri" w:eastAsia="Calibri" w:hAnsi="Calibri" w:cs="Times New Roman"/>
                <w:b/>
                <w:sz w:val="20"/>
                <w:szCs w:val="20"/>
                <w:lang w:val="el-GR"/>
              </w:rPr>
            </w:pPr>
          </w:p>
        </w:tc>
      </w:tr>
    </w:tbl>
    <w:p w14:paraId="7D094433" w14:textId="77777777" w:rsidR="008746A4" w:rsidRPr="0046179D" w:rsidRDefault="008746A4" w:rsidP="00B00133">
      <w:pPr>
        <w:rPr>
          <w:b/>
          <w:bCs/>
          <w:sz w:val="28"/>
          <w:szCs w:val="28"/>
          <w:lang w:val="el-GR"/>
        </w:rPr>
      </w:pPr>
    </w:p>
    <w:sectPr w:rsidR="008746A4" w:rsidRPr="0046179D" w:rsidSect="0091665C">
      <w:headerReference w:type="default" r:id="rId9"/>
      <w:footerReference w:type="default" r:id="rId10"/>
      <w:pgSz w:w="11906" w:h="16838"/>
      <w:pgMar w:top="1440" w:right="1440" w:bottom="1440" w:left="1440" w:header="1531"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A9CD0" w14:textId="77777777" w:rsidR="00815218" w:rsidRDefault="00815218">
      <w:pPr>
        <w:spacing w:after="0" w:line="240" w:lineRule="auto"/>
      </w:pPr>
      <w:r>
        <w:separator/>
      </w:r>
    </w:p>
  </w:endnote>
  <w:endnote w:type="continuationSeparator" w:id="0">
    <w:p w14:paraId="0CE8C855" w14:textId="77777777" w:rsidR="00815218" w:rsidRDefault="00815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136894"/>
      <w:docPartObj>
        <w:docPartGallery w:val="Page Numbers (Bottom of Page)"/>
        <w:docPartUnique/>
      </w:docPartObj>
    </w:sdtPr>
    <w:sdtEndPr>
      <w:rPr>
        <w:noProof/>
      </w:rPr>
    </w:sdtEndPr>
    <w:sdtContent>
      <w:p w14:paraId="0A54B99C" w14:textId="0553A50C" w:rsidR="00BA2F15" w:rsidRDefault="0046179D">
        <w:pPr>
          <w:pStyle w:val="a9"/>
          <w:jc w:val="center"/>
        </w:pPr>
        <w:r>
          <w:fldChar w:fldCharType="begin"/>
        </w:r>
        <w:r>
          <w:instrText xml:space="preserve"> PAGE   \* MERGEFORMAT </w:instrText>
        </w:r>
        <w:r>
          <w:fldChar w:fldCharType="separate"/>
        </w:r>
        <w:r w:rsidR="002276E7">
          <w:rPr>
            <w:noProof/>
          </w:rPr>
          <w:t>6</w:t>
        </w:r>
        <w:r>
          <w:rPr>
            <w:noProof/>
          </w:rPr>
          <w:fldChar w:fldCharType="end"/>
        </w:r>
      </w:p>
    </w:sdtContent>
  </w:sdt>
  <w:p w14:paraId="67F59AA5" w14:textId="235A14F4" w:rsidR="004D45CF" w:rsidRDefault="004D45CF" w:rsidP="004D45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14FB4" w14:textId="77777777" w:rsidR="00815218" w:rsidRDefault="00815218" w:rsidP="004D45CF">
      <w:pPr>
        <w:spacing w:after="0" w:line="240" w:lineRule="auto"/>
      </w:pPr>
      <w:r>
        <w:separator/>
      </w:r>
    </w:p>
  </w:footnote>
  <w:footnote w:type="continuationSeparator" w:id="0">
    <w:p w14:paraId="389CB982" w14:textId="77777777" w:rsidR="00815218" w:rsidRDefault="00815218" w:rsidP="004D45CF">
      <w:pPr>
        <w:spacing w:after="0" w:line="240" w:lineRule="auto"/>
      </w:pPr>
      <w:r>
        <w:continuationSeparator/>
      </w:r>
    </w:p>
  </w:footnote>
  <w:footnote w:id="1">
    <w:p w14:paraId="4C8790DF" w14:textId="3F20BA6F" w:rsidR="00BA2F15" w:rsidRPr="00773174" w:rsidRDefault="0046179D">
      <w:pPr>
        <w:pStyle w:val="aa"/>
        <w:rPr>
          <w:sz w:val="18"/>
          <w:szCs w:val="18"/>
          <w:lang w:val="uz-Cyrl-UZ"/>
        </w:rPr>
      </w:pPr>
      <w:r w:rsidRPr="00773174">
        <w:rPr>
          <w:rStyle w:val="ab"/>
          <w:sz w:val="18"/>
          <w:szCs w:val="18"/>
        </w:rPr>
        <w:footnoteRef/>
      </w:r>
      <w:r w:rsidRPr="00773174">
        <w:rPr>
          <w:sz w:val="18"/>
          <w:szCs w:val="18"/>
          <w:lang w:val="el-GR"/>
        </w:rPr>
        <w:t xml:space="preserve">Μετανάστες, αιτούντες άσυλο και πρόσφυγες </w:t>
      </w:r>
    </w:p>
  </w:footnote>
  <w:footnote w:id="2">
    <w:p w14:paraId="61A649D7" w14:textId="77777777" w:rsidR="008746A4" w:rsidRPr="00626AE2" w:rsidRDefault="0046179D" w:rsidP="008746A4">
      <w:pPr>
        <w:pStyle w:val="aa"/>
        <w:rPr>
          <w:sz w:val="18"/>
          <w:szCs w:val="18"/>
          <w:lang w:val="el-GR"/>
        </w:rPr>
      </w:pPr>
      <w:r w:rsidRPr="008F1326">
        <w:rPr>
          <w:rStyle w:val="ab"/>
          <w:rFonts w:ascii="Calibri" w:hAnsi="Calibri"/>
          <w:sz w:val="18"/>
          <w:szCs w:val="18"/>
        </w:rPr>
        <w:footnoteRef/>
      </w:r>
      <w:r w:rsidRPr="008F1326">
        <w:rPr>
          <w:rFonts w:ascii="Calibri" w:hAnsi="Calibri"/>
          <w:sz w:val="18"/>
          <w:szCs w:val="18"/>
          <w:lang w:val="el-GR"/>
        </w:rPr>
        <w:t>έως 50 % του συνολικού προϋπολογισμού μπορεί να χρησιμοποιηθεί για ανθρώπινο δυναμικό</w:t>
      </w:r>
    </w:p>
  </w:footnote>
  <w:footnote w:id="3">
    <w:p w14:paraId="51626CB4" w14:textId="05A36B48" w:rsidR="00773174" w:rsidRPr="00773174" w:rsidRDefault="0046179D">
      <w:pPr>
        <w:pStyle w:val="aa"/>
        <w:rPr>
          <w:lang w:val="uz-Cyrl-UZ"/>
        </w:rPr>
      </w:pPr>
      <w:r>
        <w:rPr>
          <w:rStyle w:val="ab"/>
        </w:rPr>
        <w:footnoteRef/>
      </w:r>
      <w:r w:rsidRPr="00773174">
        <w:rPr>
          <w:lang w:val="el-GR"/>
        </w:rPr>
        <w:t xml:space="preserve"> </w:t>
      </w:r>
      <w:r w:rsidRPr="008F1326">
        <w:rPr>
          <w:rFonts w:ascii="Calibri" w:hAnsi="Calibri"/>
          <w:sz w:val="18"/>
          <w:szCs w:val="18"/>
          <w:lang w:val="el-GR"/>
        </w:rPr>
        <w:t>έως 30 % του συνολικού προϋπολογισμού μπορεί να χρησιμοποιηθεί για εξοπλισμό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1DEA" w14:textId="14E7A530" w:rsidR="00E26F93" w:rsidRDefault="00E26F93">
    <w:pPr>
      <w:pStyle w:val="a8"/>
    </w:pPr>
    <w:r w:rsidRPr="00E26F93">
      <mc:AlternateContent>
        <mc:Choice Requires="wps">
          <w:drawing>
            <wp:anchor distT="45720" distB="45720" distL="114300" distR="114300" simplePos="0" relativeHeight="251660288" behindDoc="0" locked="0" layoutInCell="1" allowOverlap="1" wp14:anchorId="2D44349B" wp14:editId="6B4602EA">
              <wp:simplePos x="0" y="0"/>
              <wp:positionH relativeFrom="margin">
                <wp:posOffset>3839845</wp:posOffset>
              </wp:positionH>
              <wp:positionV relativeFrom="paragraph">
                <wp:posOffset>-393700</wp:posOffset>
              </wp:positionV>
              <wp:extent cx="1433830" cy="514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514350"/>
                      </a:xfrm>
                      <a:prstGeom prst="rect">
                        <a:avLst/>
                      </a:prstGeom>
                      <a:solidFill>
                        <a:srgbClr val="FFFFFF"/>
                      </a:solidFill>
                      <a:ln w="9525">
                        <a:noFill/>
                        <a:miter lim="800000"/>
                        <a:headEnd/>
                        <a:tailEnd/>
                      </a:ln>
                    </wps:spPr>
                    <wps:txbx>
                      <w:txbxContent>
                        <w:p w14:paraId="1CC60E37" w14:textId="77777777" w:rsidR="00E26F93" w:rsidRPr="00626AE2" w:rsidRDefault="00E26F93" w:rsidP="00E26F93">
                          <w:pPr>
                            <w:kinsoku w:val="0"/>
                            <w:overflowPunct w:val="0"/>
                            <w:textAlignment w:val="baseline"/>
                            <w:rPr>
                              <w:sz w:val="16"/>
                              <w:szCs w:val="16"/>
                              <w:lang w:val="el-GR"/>
                            </w:rPr>
                          </w:pPr>
                          <w:r w:rsidRPr="004D45CF">
                            <w:rPr>
                              <w:rFonts w:ascii="Calibri" w:eastAsia="Calibri" w:hAnsi="Calibri"/>
                              <w:color w:val="000000"/>
                              <w:sz w:val="16"/>
                              <w:szCs w:val="16"/>
                              <w:lang w:val="el-GR"/>
                            </w:rPr>
                            <w:t>Συγχρηματοδοτείται από το Ταμείο Ασύλου, Μετανάστευσης και Ένταξης της Ευρωπαϊκής Ένωσης</w:t>
                          </w:r>
                        </w:p>
                        <w:p w14:paraId="751C1EE8" w14:textId="77777777" w:rsidR="00E26F93" w:rsidRPr="00626AE2" w:rsidRDefault="00E26F93" w:rsidP="00E26F93">
                          <w:pPr>
                            <w:rPr>
                              <w:lang w:val="el-GR"/>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2D44349B" id="_x0000_t202" coordsize="21600,21600" o:spt="202" path="m,l,21600r21600,l21600,xe">
              <v:stroke joinstyle="miter"/>
              <v:path gradientshapeok="t" o:connecttype="rect"/>
            </v:shapetype>
            <v:shape id="Text Box 2" o:spid="_x0000_s1026" type="#_x0000_t202" style="position:absolute;margin-left:302.35pt;margin-top:-31pt;width:112.9pt;height:4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" stroked="f">
              <v:textbox>
                <w:txbxContent>
                  <w:p w14:paraId="1CC60E37" w14:textId="77777777" w:rsidR="00E26F93" w:rsidRPr="00626AE2" w:rsidRDefault="00E26F93" w:rsidP="00E26F93">
                    <w:pPr>
                      <w:kinsoku w:val="0"/>
                      <w:overflowPunct w:val="0"/>
                      <w:textAlignment w:val="baseline"/>
                      <w:rPr>
                        <w:sz w:val="16"/>
                        <w:szCs w:val="16"/>
                        <w:lang w:val="el-GR"/>
                      </w:rPr>
                    </w:pPr>
                    <w:r w:rsidRPr="004D45CF">
                      <w:rPr>
                        <w:rFonts w:ascii="Calibri" w:eastAsia="Calibri" w:hAnsi="Calibri"/>
                        <w:color w:val="000000"/>
                        <w:sz w:val="16"/>
                        <w:szCs w:val="16"/>
                        <w:lang w:val="el-GR"/>
                      </w:rPr>
                      <w:t>Συγχρηματοδοτείται από το Ταμείο Ασύλου, Μετανάστευσης και Ένταξης της Ευρωπαϊκής Ένωσης</w:t>
                    </w:r>
                  </w:p>
                  <w:p w14:paraId="751C1EE8" w14:textId="77777777" w:rsidR="00E26F93" w:rsidRPr="00626AE2" w:rsidRDefault="00E26F93" w:rsidP="00E26F93">
                    <w:pPr>
                      <w:rPr>
                        <w:lang w:val="el-GR"/>
                      </w:rPr>
                    </w:pPr>
                  </w:p>
                </w:txbxContent>
              </v:textbox>
              <w10:wrap type="square" anchorx="margin"/>
            </v:shape>
          </w:pict>
        </mc:Fallback>
      </mc:AlternateContent>
    </w:r>
    <w:r w:rsidRPr="00E26F93">
      <w:drawing>
        <wp:anchor distT="0" distB="0" distL="114300" distR="114300" simplePos="0" relativeHeight="251659264" behindDoc="0" locked="0" layoutInCell="1" allowOverlap="1" wp14:anchorId="27BA4097" wp14:editId="2FEDDAC2">
          <wp:simplePos x="0" y="0"/>
          <wp:positionH relativeFrom="margin">
            <wp:posOffset>3145790</wp:posOffset>
          </wp:positionH>
          <wp:positionV relativeFrom="margin">
            <wp:posOffset>-679450</wp:posOffset>
          </wp:positionV>
          <wp:extent cx="636905" cy="424815"/>
          <wp:effectExtent l="0" t="0" r="0" b="0"/>
          <wp:wrapSquare wrapText="bothSides"/>
          <wp:docPr id="12" name="Picture 1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158991" name="Picture 4" descr="Background patter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36905"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6F93">
      <w:drawing>
        <wp:anchor distT="0" distB="0" distL="114300" distR="114300" simplePos="0" relativeHeight="251661312" behindDoc="0" locked="0" layoutInCell="1" allowOverlap="1" wp14:anchorId="00679A64" wp14:editId="297CB30E">
          <wp:simplePos x="0" y="0"/>
          <wp:positionH relativeFrom="column">
            <wp:posOffset>0</wp:posOffset>
          </wp:positionH>
          <wp:positionV relativeFrom="paragraph">
            <wp:posOffset>-647700</wp:posOffset>
          </wp:positionV>
          <wp:extent cx="1041400" cy="819785"/>
          <wp:effectExtent l="0" t="0" r="6350" b="0"/>
          <wp:wrapSquare wrapText="bothSides"/>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895784" name="Picture 2" descr="Shap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041400" cy="819785"/>
                  </a:xfrm>
                  <a:prstGeom prst="rect">
                    <a:avLst/>
                  </a:prstGeom>
                </pic:spPr>
              </pic:pic>
            </a:graphicData>
          </a:graphic>
          <wp14:sizeRelH relativeFrom="page">
            <wp14:pctWidth>0</wp14:pctWidth>
          </wp14:sizeRelH>
          <wp14:sizeRelV relativeFrom="page">
            <wp14:pctHeight>0</wp14:pctHeight>
          </wp14:sizeRelV>
        </wp:anchor>
      </w:drawing>
    </w:r>
  </w:p>
  <w:p w14:paraId="1809C159" w14:textId="2C68433C" w:rsidR="00E26F93" w:rsidRDefault="00E26F9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2A8"/>
    <w:multiLevelType w:val="hybridMultilevel"/>
    <w:tmpl w:val="79CE3B04"/>
    <w:lvl w:ilvl="0" w:tplc="54E402BC">
      <w:start w:val="1"/>
      <w:numFmt w:val="bullet"/>
      <w:lvlText w:val="o"/>
      <w:lvlJc w:val="left"/>
      <w:pPr>
        <w:ind w:left="720" w:hanging="360"/>
      </w:pPr>
      <w:rPr>
        <w:rFonts w:ascii="Courier New" w:hAnsi="Courier New" w:cs="Courier New" w:hint="default"/>
      </w:rPr>
    </w:lvl>
    <w:lvl w:ilvl="1" w:tplc="4238C1B2" w:tentative="1">
      <w:start w:val="1"/>
      <w:numFmt w:val="bullet"/>
      <w:lvlText w:val="o"/>
      <w:lvlJc w:val="left"/>
      <w:pPr>
        <w:ind w:left="1440" w:hanging="360"/>
      </w:pPr>
      <w:rPr>
        <w:rFonts w:ascii="Courier New" w:hAnsi="Courier New" w:cs="Courier New" w:hint="default"/>
      </w:rPr>
    </w:lvl>
    <w:lvl w:ilvl="2" w:tplc="5A061448" w:tentative="1">
      <w:start w:val="1"/>
      <w:numFmt w:val="bullet"/>
      <w:lvlText w:val=""/>
      <w:lvlJc w:val="left"/>
      <w:pPr>
        <w:ind w:left="2160" w:hanging="360"/>
      </w:pPr>
      <w:rPr>
        <w:rFonts w:ascii="Wingdings" w:hAnsi="Wingdings" w:hint="default"/>
      </w:rPr>
    </w:lvl>
    <w:lvl w:ilvl="3" w:tplc="81C020B2" w:tentative="1">
      <w:start w:val="1"/>
      <w:numFmt w:val="bullet"/>
      <w:lvlText w:val=""/>
      <w:lvlJc w:val="left"/>
      <w:pPr>
        <w:ind w:left="2880" w:hanging="360"/>
      </w:pPr>
      <w:rPr>
        <w:rFonts w:ascii="Symbol" w:hAnsi="Symbol" w:hint="default"/>
      </w:rPr>
    </w:lvl>
    <w:lvl w:ilvl="4" w:tplc="A454ABC8" w:tentative="1">
      <w:start w:val="1"/>
      <w:numFmt w:val="bullet"/>
      <w:lvlText w:val="o"/>
      <w:lvlJc w:val="left"/>
      <w:pPr>
        <w:ind w:left="3600" w:hanging="360"/>
      </w:pPr>
      <w:rPr>
        <w:rFonts w:ascii="Courier New" w:hAnsi="Courier New" w:cs="Courier New" w:hint="default"/>
      </w:rPr>
    </w:lvl>
    <w:lvl w:ilvl="5" w:tplc="C45C94DC" w:tentative="1">
      <w:start w:val="1"/>
      <w:numFmt w:val="bullet"/>
      <w:lvlText w:val=""/>
      <w:lvlJc w:val="left"/>
      <w:pPr>
        <w:ind w:left="4320" w:hanging="360"/>
      </w:pPr>
      <w:rPr>
        <w:rFonts w:ascii="Wingdings" w:hAnsi="Wingdings" w:hint="default"/>
      </w:rPr>
    </w:lvl>
    <w:lvl w:ilvl="6" w:tplc="58B0DAF4" w:tentative="1">
      <w:start w:val="1"/>
      <w:numFmt w:val="bullet"/>
      <w:lvlText w:val=""/>
      <w:lvlJc w:val="left"/>
      <w:pPr>
        <w:ind w:left="5040" w:hanging="360"/>
      </w:pPr>
      <w:rPr>
        <w:rFonts w:ascii="Symbol" w:hAnsi="Symbol" w:hint="default"/>
      </w:rPr>
    </w:lvl>
    <w:lvl w:ilvl="7" w:tplc="71CE7598" w:tentative="1">
      <w:start w:val="1"/>
      <w:numFmt w:val="bullet"/>
      <w:lvlText w:val="o"/>
      <w:lvlJc w:val="left"/>
      <w:pPr>
        <w:ind w:left="5760" w:hanging="360"/>
      </w:pPr>
      <w:rPr>
        <w:rFonts w:ascii="Courier New" w:hAnsi="Courier New" w:cs="Courier New" w:hint="default"/>
      </w:rPr>
    </w:lvl>
    <w:lvl w:ilvl="8" w:tplc="EE26C87C" w:tentative="1">
      <w:start w:val="1"/>
      <w:numFmt w:val="bullet"/>
      <w:lvlText w:val=""/>
      <w:lvlJc w:val="left"/>
      <w:pPr>
        <w:ind w:left="6480" w:hanging="360"/>
      </w:pPr>
      <w:rPr>
        <w:rFonts w:ascii="Wingdings" w:hAnsi="Wingdings" w:hint="default"/>
      </w:rPr>
    </w:lvl>
  </w:abstractNum>
  <w:abstractNum w:abstractNumId="1" w15:restartNumberingAfterBreak="0">
    <w:nsid w:val="03BE3ADD"/>
    <w:multiLevelType w:val="hybridMultilevel"/>
    <w:tmpl w:val="52B07E1E"/>
    <w:lvl w:ilvl="0" w:tplc="8B3E58D8">
      <w:start w:val="1"/>
      <w:numFmt w:val="upperLetter"/>
      <w:lvlText w:val="%1."/>
      <w:lvlJc w:val="left"/>
      <w:pPr>
        <w:ind w:left="360" w:hanging="360"/>
      </w:pPr>
      <w:rPr>
        <w:rFonts w:hint="default"/>
      </w:rPr>
    </w:lvl>
    <w:lvl w:ilvl="1" w:tplc="B90A5D7E" w:tentative="1">
      <w:start w:val="1"/>
      <w:numFmt w:val="lowerLetter"/>
      <w:lvlText w:val="%2."/>
      <w:lvlJc w:val="left"/>
      <w:pPr>
        <w:ind w:left="1440" w:hanging="360"/>
      </w:pPr>
    </w:lvl>
    <w:lvl w:ilvl="2" w:tplc="30BADF86" w:tentative="1">
      <w:start w:val="1"/>
      <w:numFmt w:val="lowerRoman"/>
      <w:lvlText w:val="%3."/>
      <w:lvlJc w:val="right"/>
      <w:pPr>
        <w:ind w:left="2160" w:hanging="180"/>
      </w:pPr>
    </w:lvl>
    <w:lvl w:ilvl="3" w:tplc="B2EC8410" w:tentative="1">
      <w:start w:val="1"/>
      <w:numFmt w:val="decimal"/>
      <w:lvlText w:val="%4."/>
      <w:lvlJc w:val="left"/>
      <w:pPr>
        <w:ind w:left="2880" w:hanging="360"/>
      </w:pPr>
    </w:lvl>
    <w:lvl w:ilvl="4" w:tplc="E9DE9BD2" w:tentative="1">
      <w:start w:val="1"/>
      <w:numFmt w:val="lowerLetter"/>
      <w:lvlText w:val="%5."/>
      <w:lvlJc w:val="left"/>
      <w:pPr>
        <w:ind w:left="3600" w:hanging="360"/>
      </w:pPr>
    </w:lvl>
    <w:lvl w:ilvl="5" w:tplc="63F04C8A" w:tentative="1">
      <w:start w:val="1"/>
      <w:numFmt w:val="lowerRoman"/>
      <w:lvlText w:val="%6."/>
      <w:lvlJc w:val="right"/>
      <w:pPr>
        <w:ind w:left="4320" w:hanging="180"/>
      </w:pPr>
    </w:lvl>
    <w:lvl w:ilvl="6" w:tplc="A9E08A50" w:tentative="1">
      <w:start w:val="1"/>
      <w:numFmt w:val="decimal"/>
      <w:lvlText w:val="%7."/>
      <w:lvlJc w:val="left"/>
      <w:pPr>
        <w:ind w:left="5040" w:hanging="360"/>
      </w:pPr>
    </w:lvl>
    <w:lvl w:ilvl="7" w:tplc="9DCE51A4" w:tentative="1">
      <w:start w:val="1"/>
      <w:numFmt w:val="lowerLetter"/>
      <w:lvlText w:val="%8."/>
      <w:lvlJc w:val="left"/>
      <w:pPr>
        <w:ind w:left="5760" w:hanging="360"/>
      </w:pPr>
    </w:lvl>
    <w:lvl w:ilvl="8" w:tplc="7B5CEC56" w:tentative="1">
      <w:start w:val="1"/>
      <w:numFmt w:val="lowerRoman"/>
      <w:lvlText w:val="%9."/>
      <w:lvlJc w:val="right"/>
      <w:pPr>
        <w:ind w:left="6480" w:hanging="180"/>
      </w:pPr>
    </w:lvl>
  </w:abstractNum>
  <w:abstractNum w:abstractNumId="2" w15:restartNumberingAfterBreak="0">
    <w:nsid w:val="04B13106"/>
    <w:multiLevelType w:val="hybridMultilevel"/>
    <w:tmpl w:val="C1F4228A"/>
    <w:lvl w:ilvl="0" w:tplc="9F68D7F4">
      <w:start w:val="1"/>
      <w:numFmt w:val="bullet"/>
      <w:lvlText w:val=""/>
      <w:lvlJc w:val="left"/>
      <w:pPr>
        <w:ind w:left="720" w:hanging="360"/>
      </w:pPr>
      <w:rPr>
        <w:rFonts w:ascii="Symbol" w:hAnsi="Symbol" w:hint="default"/>
      </w:rPr>
    </w:lvl>
    <w:lvl w:ilvl="1" w:tplc="6034304E" w:tentative="1">
      <w:start w:val="1"/>
      <w:numFmt w:val="bullet"/>
      <w:lvlText w:val="o"/>
      <w:lvlJc w:val="left"/>
      <w:pPr>
        <w:ind w:left="1440" w:hanging="360"/>
      </w:pPr>
      <w:rPr>
        <w:rFonts w:ascii="Courier New" w:hAnsi="Courier New" w:cs="Courier New" w:hint="default"/>
      </w:rPr>
    </w:lvl>
    <w:lvl w:ilvl="2" w:tplc="6B0055FC" w:tentative="1">
      <w:start w:val="1"/>
      <w:numFmt w:val="bullet"/>
      <w:lvlText w:val=""/>
      <w:lvlJc w:val="left"/>
      <w:pPr>
        <w:ind w:left="2160" w:hanging="360"/>
      </w:pPr>
      <w:rPr>
        <w:rFonts w:ascii="Wingdings" w:hAnsi="Wingdings" w:hint="default"/>
      </w:rPr>
    </w:lvl>
    <w:lvl w:ilvl="3" w:tplc="243093E4" w:tentative="1">
      <w:start w:val="1"/>
      <w:numFmt w:val="bullet"/>
      <w:lvlText w:val=""/>
      <w:lvlJc w:val="left"/>
      <w:pPr>
        <w:ind w:left="2880" w:hanging="360"/>
      </w:pPr>
      <w:rPr>
        <w:rFonts w:ascii="Symbol" w:hAnsi="Symbol" w:hint="default"/>
      </w:rPr>
    </w:lvl>
    <w:lvl w:ilvl="4" w:tplc="F97EDEFE" w:tentative="1">
      <w:start w:val="1"/>
      <w:numFmt w:val="bullet"/>
      <w:lvlText w:val="o"/>
      <w:lvlJc w:val="left"/>
      <w:pPr>
        <w:ind w:left="3600" w:hanging="360"/>
      </w:pPr>
      <w:rPr>
        <w:rFonts w:ascii="Courier New" w:hAnsi="Courier New" w:cs="Courier New" w:hint="default"/>
      </w:rPr>
    </w:lvl>
    <w:lvl w:ilvl="5" w:tplc="469C498C" w:tentative="1">
      <w:start w:val="1"/>
      <w:numFmt w:val="bullet"/>
      <w:lvlText w:val=""/>
      <w:lvlJc w:val="left"/>
      <w:pPr>
        <w:ind w:left="4320" w:hanging="360"/>
      </w:pPr>
      <w:rPr>
        <w:rFonts w:ascii="Wingdings" w:hAnsi="Wingdings" w:hint="default"/>
      </w:rPr>
    </w:lvl>
    <w:lvl w:ilvl="6" w:tplc="E1B2E80A" w:tentative="1">
      <w:start w:val="1"/>
      <w:numFmt w:val="bullet"/>
      <w:lvlText w:val=""/>
      <w:lvlJc w:val="left"/>
      <w:pPr>
        <w:ind w:left="5040" w:hanging="360"/>
      </w:pPr>
      <w:rPr>
        <w:rFonts w:ascii="Symbol" w:hAnsi="Symbol" w:hint="default"/>
      </w:rPr>
    </w:lvl>
    <w:lvl w:ilvl="7" w:tplc="833AEBAC" w:tentative="1">
      <w:start w:val="1"/>
      <w:numFmt w:val="bullet"/>
      <w:lvlText w:val="o"/>
      <w:lvlJc w:val="left"/>
      <w:pPr>
        <w:ind w:left="5760" w:hanging="360"/>
      </w:pPr>
      <w:rPr>
        <w:rFonts w:ascii="Courier New" w:hAnsi="Courier New" w:cs="Courier New" w:hint="default"/>
      </w:rPr>
    </w:lvl>
    <w:lvl w:ilvl="8" w:tplc="D3DC3D1C" w:tentative="1">
      <w:start w:val="1"/>
      <w:numFmt w:val="bullet"/>
      <w:lvlText w:val=""/>
      <w:lvlJc w:val="left"/>
      <w:pPr>
        <w:ind w:left="6480" w:hanging="360"/>
      </w:pPr>
      <w:rPr>
        <w:rFonts w:ascii="Wingdings" w:hAnsi="Wingdings" w:hint="default"/>
      </w:rPr>
    </w:lvl>
  </w:abstractNum>
  <w:abstractNum w:abstractNumId="3" w15:restartNumberingAfterBreak="0">
    <w:nsid w:val="0940138A"/>
    <w:multiLevelType w:val="hybridMultilevel"/>
    <w:tmpl w:val="AD38F314"/>
    <w:lvl w:ilvl="0" w:tplc="44D40F82">
      <w:start w:val="1"/>
      <w:numFmt w:val="bullet"/>
      <w:lvlText w:val=""/>
      <w:lvlJc w:val="left"/>
      <w:pPr>
        <w:ind w:left="720" w:hanging="360"/>
      </w:pPr>
      <w:rPr>
        <w:rFonts w:ascii="Symbol" w:hAnsi="Symbol" w:hint="default"/>
      </w:rPr>
    </w:lvl>
    <w:lvl w:ilvl="1" w:tplc="56D2146C" w:tentative="1">
      <w:start w:val="1"/>
      <w:numFmt w:val="bullet"/>
      <w:lvlText w:val="o"/>
      <w:lvlJc w:val="left"/>
      <w:pPr>
        <w:ind w:left="1440" w:hanging="360"/>
      </w:pPr>
      <w:rPr>
        <w:rFonts w:ascii="Courier New" w:hAnsi="Courier New" w:cs="Courier New" w:hint="default"/>
      </w:rPr>
    </w:lvl>
    <w:lvl w:ilvl="2" w:tplc="B15A7746" w:tentative="1">
      <w:start w:val="1"/>
      <w:numFmt w:val="bullet"/>
      <w:lvlText w:val=""/>
      <w:lvlJc w:val="left"/>
      <w:pPr>
        <w:ind w:left="2160" w:hanging="360"/>
      </w:pPr>
      <w:rPr>
        <w:rFonts w:ascii="Wingdings" w:hAnsi="Wingdings" w:hint="default"/>
      </w:rPr>
    </w:lvl>
    <w:lvl w:ilvl="3" w:tplc="5290C1C4" w:tentative="1">
      <w:start w:val="1"/>
      <w:numFmt w:val="bullet"/>
      <w:lvlText w:val=""/>
      <w:lvlJc w:val="left"/>
      <w:pPr>
        <w:ind w:left="2880" w:hanging="360"/>
      </w:pPr>
      <w:rPr>
        <w:rFonts w:ascii="Symbol" w:hAnsi="Symbol" w:hint="default"/>
      </w:rPr>
    </w:lvl>
    <w:lvl w:ilvl="4" w:tplc="FB12738C" w:tentative="1">
      <w:start w:val="1"/>
      <w:numFmt w:val="bullet"/>
      <w:lvlText w:val="o"/>
      <w:lvlJc w:val="left"/>
      <w:pPr>
        <w:ind w:left="3600" w:hanging="360"/>
      </w:pPr>
      <w:rPr>
        <w:rFonts w:ascii="Courier New" w:hAnsi="Courier New" w:cs="Courier New" w:hint="default"/>
      </w:rPr>
    </w:lvl>
    <w:lvl w:ilvl="5" w:tplc="617088FA" w:tentative="1">
      <w:start w:val="1"/>
      <w:numFmt w:val="bullet"/>
      <w:lvlText w:val=""/>
      <w:lvlJc w:val="left"/>
      <w:pPr>
        <w:ind w:left="4320" w:hanging="360"/>
      </w:pPr>
      <w:rPr>
        <w:rFonts w:ascii="Wingdings" w:hAnsi="Wingdings" w:hint="default"/>
      </w:rPr>
    </w:lvl>
    <w:lvl w:ilvl="6" w:tplc="4BAC6F2C" w:tentative="1">
      <w:start w:val="1"/>
      <w:numFmt w:val="bullet"/>
      <w:lvlText w:val=""/>
      <w:lvlJc w:val="left"/>
      <w:pPr>
        <w:ind w:left="5040" w:hanging="360"/>
      </w:pPr>
      <w:rPr>
        <w:rFonts w:ascii="Symbol" w:hAnsi="Symbol" w:hint="default"/>
      </w:rPr>
    </w:lvl>
    <w:lvl w:ilvl="7" w:tplc="68366D3A" w:tentative="1">
      <w:start w:val="1"/>
      <w:numFmt w:val="bullet"/>
      <w:lvlText w:val="o"/>
      <w:lvlJc w:val="left"/>
      <w:pPr>
        <w:ind w:left="5760" w:hanging="360"/>
      </w:pPr>
      <w:rPr>
        <w:rFonts w:ascii="Courier New" w:hAnsi="Courier New" w:cs="Courier New" w:hint="default"/>
      </w:rPr>
    </w:lvl>
    <w:lvl w:ilvl="8" w:tplc="DAEADE98" w:tentative="1">
      <w:start w:val="1"/>
      <w:numFmt w:val="bullet"/>
      <w:lvlText w:val=""/>
      <w:lvlJc w:val="left"/>
      <w:pPr>
        <w:ind w:left="6480" w:hanging="360"/>
      </w:pPr>
      <w:rPr>
        <w:rFonts w:ascii="Wingdings" w:hAnsi="Wingdings" w:hint="default"/>
      </w:rPr>
    </w:lvl>
  </w:abstractNum>
  <w:abstractNum w:abstractNumId="4" w15:restartNumberingAfterBreak="0">
    <w:nsid w:val="0D2D3863"/>
    <w:multiLevelType w:val="hybridMultilevel"/>
    <w:tmpl w:val="ADF058C8"/>
    <w:lvl w:ilvl="0" w:tplc="B366F97A">
      <w:start w:val="12"/>
      <w:numFmt w:val="bullet"/>
      <w:lvlText w:val="-"/>
      <w:lvlJc w:val="left"/>
      <w:pPr>
        <w:ind w:left="720" w:hanging="360"/>
      </w:pPr>
      <w:rPr>
        <w:rFonts w:ascii="Calibri" w:eastAsiaTheme="minorHAnsi" w:hAnsi="Calibri" w:cs="Calibri" w:hint="default"/>
      </w:rPr>
    </w:lvl>
    <w:lvl w:ilvl="1" w:tplc="4A589AF4" w:tentative="1">
      <w:start w:val="1"/>
      <w:numFmt w:val="bullet"/>
      <w:lvlText w:val="o"/>
      <w:lvlJc w:val="left"/>
      <w:pPr>
        <w:ind w:left="1440" w:hanging="360"/>
      </w:pPr>
      <w:rPr>
        <w:rFonts w:ascii="Courier New" w:hAnsi="Courier New" w:cs="Courier New" w:hint="default"/>
      </w:rPr>
    </w:lvl>
    <w:lvl w:ilvl="2" w:tplc="1E5E6B34" w:tentative="1">
      <w:start w:val="1"/>
      <w:numFmt w:val="bullet"/>
      <w:lvlText w:val=""/>
      <w:lvlJc w:val="left"/>
      <w:pPr>
        <w:ind w:left="2160" w:hanging="360"/>
      </w:pPr>
      <w:rPr>
        <w:rFonts w:ascii="Wingdings" w:hAnsi="Wingdings" w:hint="default"/>
      </w:rPr>
    </w:lvl>
    <w:lvl w:ilvl="3" w:tplc="166EBA36" w:tentative="1">
      <w:start w:val="1"/>
      <w:numFmt w:val="bullet"/>
      <w:lvlText w:val=""/>
      <w:lvlJc w:val="left"/>
      <w:pPr>
        <w:ind w:left="2880" w:hanging="360"/>
      </w:pPr>
      <w:rPr>
        <w:rFonts w:ascii="Symbol" w:hAnsi="Symbol" w:hint="default"/>
      </w:rPr>
    </w:lvl>
    <w:lvl w:ilvl="4" w:tplc="54A493D8" w:tentative="1">
      <w:start w:val="1"/>
      <w:numFmt w:val="bullet"/>
      <w:lvlText w:val="o"/>
      <w:lvlJc w:val="left"/>
      <w:pPr>
        <w:ind w:left="3600" w:hanging="360"/>
      </w:pPr>
      <w:rPr>
        <w:rFonts w:ascii="Courier New" w:hAnsi="Courier New" w:cs="Courier New" w:hint="default"/>
      </w:rPr>
    </w:lvl>
    <w:lvl w:ilvl="5" w:tplc="68028518" w:tentative="1">
      <w:start w:val="1"/>
      <w:numFmt w:val="bullet"/>
      <w:lvlText w:val=""/>
      <w:lvlJc w:val="left"/>
      <w:pPr>
        <w:ind w:left="4320" w:hanging="360"/>
      </w:pPr>
      <w:rPr>
        <w:rFonts w:ascii="Wingdings" w:hAnsi="Wingdings" w:hint="default"/>
      </w:rPr>
    </w:lvl>
    <w:lvl w:ilvl="6" w:tplc="61F45C1E" w:tentative="1">
      <w:start w:val="1"/>
      <w:numFmt w:val="bullet"/>
      <w:lvlText w:val=""/>
      <w:lvlJc w:val="left"/>
      <w:pPr>
        <w:ind w:left="5040" w:hanging="360"/>
      </w:pPr>
      <w:rPr>
        <w:rFonts w:ascii="Symbol" w:hAnsi="Symbol" w:hint="default"/>
      </w:rPr>
    </w:lvl>
    <w:lvl w:ilvl="7" w:tplc="7D02522A" w:tentative="1">
      <w:start w:val="1"/>
      <w:numFmt w:val="bullet"/>
      <w:lvlText w:val="o"/>
      <w:lvlJc w:val="left"/>
      <w:pPr>
        <w:ind w:left="5760" w:hanging="360"/>
      </w:pPr>
      <w:rPr>
        <w:rFonts w:ascii="Courier New" w:hAnsi="Courier New" w:cs="Courier New" w:hint="default"/>
      </w:rPr>
    </w:lvl>
    <w:lvl w:ilvl="8" w:tplc="A2BA2FB6" w:tentative="1">
      <w:start w:val="1"/>
      <w:numFmt w:val="bullet"/>
      <w:lvlText w:val=""/>
      <w:lvlJc w:val="left"/>
      <w:pPr>
        <w:ind w:left="6480" w:hanging="360"/>
      </w:pPr>
      <w:rPr>
        <w:rFonts w:ascii="Wingdings" w:hAnsi="Wingdings" w:hint="default"/>
      </w:rPr>
    </w:lvl>
  </w:abstractNum>
  <w:abstractNum w:abstractNumId="5" w15:restartNumberingAfterBreak="0">
    <w:nsid w:val="19BD2CAA"/>
    <w:multiLevelType w:val="hybridMultilevel"/>
    <w:tmpl w:val="49686FCC"/>
    <w:lvl w:ilvl="0" w:tplc="98FA29BC">
      <w:start w:val="1"/>
      <w:numFmt w:val="bullet"/>
      <w:lvlText w:val=""/>
      <w:lvlJc w:val="left"/>
      <w:pPr>
        <w:ind w:left="720" w:hanging="360"/>
      </w:pPr>
      <w:rPr>
        <w:rFonts w:ascii="Symbol" w:hAnsi="Symbol" w:hint="default"/>
      </w:rPr>
    </w:lvl>
    <w:lvl w:ilvl="1" w:tplc="83E20FBC" w:tentative="1">
      <w:start w:val="1"/>
      <w:numFmt w:val="bullet"/>
      <w:lvlText w:val="o"/>
      <w:lvlJc w:val="left"/>
      <w:pPr>
        <w:ind w:left="1440" w:hanging="360"/>
      </w:pPr>
      <w:rPr>
        <w:rFonts w:ascii="Courier New" w:hAnsi="Courier New" w:cs="Courier New" w:hint="default"/>
      </w:rPr>
    </w:lvl>
    <w:lvl w:ilvl="2" w:tplc="F794741C" w:tentative="1">
      <w:start w:val="1"/>
      <w:numFmt w:val="bullet"/>
      <w:lvlText w:val=""/>
      <w:lvlJc w:val="left"/>
      <w:pPr>
        <w:ind w:left="2160" w:hanging="360"/>
      </w:pPr>
      <w:rPr>
        <w:rFonts w:ascii="Wingdings" w:hAnsi="Wingdings" w:hint="default"/>
      </w:rPr>
    </w:lvl>
    <w:lvl w:ilvl="3" w:tplc="D65AF60C" w:tentative="1">
      <w:start w:val="1"/>
      <w:numFmt w:val="bullet"/>
      <w:lvlText w:val=""/>
      <w:lvlJc w:val="left"/>
      <w:pPr>
        <w:ind w:left="2880" w:hanging="360"/>
      </w:pPr>
      <w:rPr>
        <w:rFonts w:ascii="Symbol" w:hAnsi="Symbol" w:hint="default"/>
      </w:rPr>
    </w:lvl>
    <w:lvl w:ilvl="4" w:tplc="E4FE9B52" w:tentative="1">
      <w:start w:val="1"/>
      <w:numFmt w:val="bullet"/>
      <w:lvlText w:val="o"/>
      <w:lvlJc w:val="left"/>
      <w:pPr>
        <w:ind w:left="3600" w:hanging="360"/>
      </w:pPr>
      <w:rPr>
        <w:rFonts w:ascii="Courier New" w:hAnsi="Courier New" w:cs="Courier New" w:hint="default"/>
      </w:rPr>
    </w:lvl>
    <w:lvl w:ilvl="5" w:tplc="3C6EABCE" w:tentative="1">
      <w:start w:val="1"/>
      <w:numFmt w:val="bullet"/>
      <w:lvlText w:val=""/>
      <w:lvlJc w:val="left"/>
      <w:pPr>
        <w:ind w:left="4320" w:hanging="360"/>
      </w:pPr>
      <w:rPr>
        <w:rFonts w:ascii="Wingdings" w:hAnsi="Wingdings" w:hint="default"/>
      </w:rPr>
    </w:lvl>
    <w:lvl w:ilvl="6" w:tplc="7940E6DE" w:tentative="1">
      <w:start w:val="1"/>
      <w:numFmt w:val="bullet"/>
      <w:lvlText w:val=""/>
      <w:lvlJc w:val="left"/>
      <w:pPr>
        <w:ind w:left="5040" w:hanging="360"/>
      </w:pPr>
      <w:rPr>
        <w:rFonts w:ascii="Symbol" w:hAnsi="Symbol" w:hint="default"/>
      </w:rPr>
    </w:lvl>
    <w:lvl w:ilvl="7" w:tplc="564E4646" w:tentative="1">
      <w:start w:val="1"/>
      <w:numFmt w:val="bullet"/>
      <w:lvlText w:val="o"/>
      <w:lvlJc w:val="left"/>
      <w:pPr>
        <w:ind w:left="5760" w:hanging="360"/>
      </w:pPr>
      <w:rPr>
        <w:rFonts w:ascii="Courier New" w:hAnsi="Courier New" w:cs="Courier New" w:hint="default"/>
      </w:rPr>
    </w:lvl>
    <w:lvl w:ilvl="8" w:tplc="664C09EC" w:tentative="1">
      <w:start w:val="1"/>
      <w:numFmt w:val="bullet"/>
      <w:lvlText w:val=""/>
      <w:lvlJc w:val="left"/>
      <w:pPr>
        <w:ind w:left="6480" w:hanging="360"/>
      </w:pPr>
      <w:rPr>
        <w:rFonts w:ascii="Wingdings" w:hAnsi="Wingdings" w:hint="default"/>
      </w:rPr>
    </w:lvl>
  </w:abstractNum>
  <w:abstractNum w:abstractNumId="6" w15:restartNumberingAfterBreak="0">
    <w:nsid w:val="1C85488A"/>
    <w:multiLevelType w:val="hybridMultilevel"/>
    <w:tmpl w:val="7B6444C8"/>
    <w:lvl w:ilvl="0" w:tplc="22C68730">
      <w:start w:val="1"/>
      <w:numFmt w:val="upperLetter"/>
      <w:lvlText w:val="%1."/>
      <w:lvlJc w:val="left"/>
      <w:pPr>
        <w:ind w:left="720" w:hanging="360"/>
      </w:pPr>
      <w:rPr>
        <w:rFonts w:hint="default"/>
      </w:rPr>
    </w:lvl>
    <w:lvl w:ilvl="1" w:tplc="BACEF680" w:tentative="1">
      <w:start w:val="1"/>
      <w:numFmt w:val="lowerLetter"/>
      <w:lvlText w:val="%2."/>
      <w:lvlJc w:val="left"/>
      <w:pPr>
        <w:ind w:left="1440" w:hanging="360"/>
      </w:pPr>
    </w:lvl>
    <w:lvl w:ilvl="2" w:tplc="3E98DC7A" w:tentative="1">
      <w:start w:val="1"/>
      <w:numFmt w:val="lowerRoman"/>
      <w:lvlText w:val="%3."/>
      <w:lvlJc w:val="right"/>
      <w:pPr>
        <w:ind w:left="2160" w:hanging="180"/>
      </w:pPr>
    </w:lvl>
    <w:lvl w:ilvl="3" w:tplc="D0E4771E" w:tentative="1">
      <w:start w:val="1"/>
      <w:numFmt w:val="decimal"/>
      <w:lvlText w:val="%4."/>
      <w:lvlJc w:val="left"/>
      <w:pPr>
        <w:ind w:left="2880" w:hanging="360"/>
      </w:pPr>
    </w:lvl>
    <w:lvl w:ilvl="4" w:tplc="1B5C16C8" w:tentative="1">
      <w:start w:val="1"/>
      <w:numFmt w:val="lowerLetter"/>
      <w:lvlText w:val="%5."/>
      <w:lvlJc w:val="left"/>
      <w:pPr>
        <w:ind w:left="3600" w:hanging="360"/>
      </w:pPr>
    </w:lvl>
    <w:lvl w:ilvl="5" w:tplc="46B63AA4" w:tentative="1">
      <w:start w:val="1"/>
      <w:numFmt w:val="lowerRoman"/>
      <w:lvlText w:val="%6."/>
      <w:lvlJc w:val="right"/>
      <w:pPr>
        <w:ind w:left="4320" w:hanging="180"/>
      </w:pPr>
    </w:lvl>
    <w:lvl w:ilvl="6" w:tplc="FC12C076" w:tentative="1">
      <w:start w:val="1"/>
      <w:numFmt w:val="decimal"/>
      <w:lvlText w:val="%7."/>
      <w:lvlJc w:val="left"/>
      <w:pPr>
        <w:ind w:left="5040" w:hanging="360"/>
      </w:pPr>
    </w:lvl>
    <w:lvl w:ilvl="7" w:tplc="F5F2DB70" w:tentative="1">
      <w:start w:val="1"/>
      <w:numFmt w:val="lowerLetter"/>
      <w:lvlText w:val="%8."/>
      <w:lvlJc w:val="left"/>
      <w:pPr>
        <w:ind w:left="5760" w:hanging="360"/>
      </w:pPr>
    </w:lvl>
    <w:lvl w:ilvl="8" w:tplc="EDDA747A" w:tentative="1">
      <w:start w:val="1"/>
      <w:numFmt w:val="lowerRoman"/>
      <w:lvlText w:val="%9."/>
      <w:lvlJc w:val="right"/>
      <w:pPr>
        <w:ind w:left="6480" w:hanging="180"/>
      </w:pPr>
    </w:lvl>
  </w:abstractNum>
  <w:abstractNum w:abstractNumId="7" w15:restartNumberingAfterBreak="0">
    <w:nsid w:val="1D113918"/>
    <w:multiLevelType w:val="hybridMultilevel"/>
    <w:tmpl w:val="6590D762"/>
    <w:lvl w:ilvl="0" w:tplc="DD6E6FA0">
      <w:start w:val="1"/>
      <w:numFmt w:val="decimal"/>
      <w:lvlText w:val="%1."/>
      <w:lvlJc w:val="left"/>
      <w:pPr>
        <w:ind w:left="720" w:hanging="360"/>
      </w:pPr>
      <w:rPr>
        <w:rFonts w:hint="default"/>
      </w:rPr>
    </w:lvl>
    <w:lvl w:ilvl="1" w:tplc="AF32C5BC" w:tentative="1">
      <w:start w:val="1"/>
      <w:numFmt w:val="lowerLetter"/>
      <w:lvlText w:val="%2."/>
      <w:lvlJc w:val="left"/>
      <w:pPr>
        <w:ind w:left="1440" w:hanging="360"/>
      </w:pPr>
    </w:lvl>
    <w:lvl w:ilvl="2" w:tplc="35DA3BAC" w:tentative="1">
      <w:start w:val="1"/>
      <w:numFmt w:val="lowerRoman"/>
      <w:lvlText w:val="%3."/>
      <w:lvlJc w:val="right"/>
      <w:pPr>
        <w:ind w:left="2160" w:hanging="180"/>
      </w:pPr>
    </w:lvl>
    <w:lvl w:ilvl="3" w:tplc="90162916" w:tentative="1">
      <w:start w:val="1"/>
      <w:numFmt w:val="decimal"/>
      <w:lvlText w:val="%4."/>
      <w:lvlJc w:val="left"/>
      <w:pPr>
        <w:ind w:left="2880" w:hanging="360"/>
      </w:pPr>
    </w:lvl>
    <w:lvl w:ilvl="4" w:tplc="7E8C5708" w:tentative="1">
      <w:start w:val="1"/>
      <w:numFmt w:val="lowerLetter"/>
      <w:lvlText w:val="%5."/>
      <w:lvlJc w:val="left"/>
      <w:pPr>
        <w:ind w:left="3600" w:hanging="360"/>
      </w:pPr>
    </w:lvl>
    <w:lvl w:ilvl="5" w:tplc="64F453B6" w:tentative="1">
      <w:start w:val="1"/>
      <w:numFmt w:val="lowerRoman"/>
      <w:lvlText w:val="%6."/>
      <w:lvlJc w:val="right"/>
      <w:pPr>
        <w:ind w:left="4320" w:hanging="180"/>
      </w:pPr>
    </w:lvl>
    <w:lvl w:ilvl="6" w:tplc="C6264888" w:tentative="1">
      <w:start w:val="1"/>
      <w:numFmt w:val="decimal"/>
      <w:lvlText w:val="%7."/>
      <w:lvlJc w:val="left"/>
      <w:pPr>
        <w:ind w:left="5040" w:hanging="360"/>
      </w:pPr>
    </w:lvl>
    <w:lvl w:ilvl="7" w:tplc="016CF82A" w:tentative="1">
      <w:start w:val="1"/>
      <w:numFmt w:val="lowerLetter"/>
      <w:lvlText w:val="%8."/>
      <w:lvlJc w:val="left"/>
      <w:pPr>
        <w:ind w:left="5760" w:hanging="360"/>
      </w:pPr>
    </w:lvl>
    <w:lvl w:ilvl="8" w:tplc="1A325E68" w:tentative="1">
      <w:start w:val="1"/>
      <w:numFmt w:val="lowerRoman"/>
      <w:lvlText w:val="%9."/>
      <w:lvlJc w:val="right"/>
      <w:pPr>
        <w:ind w:left="6480" w:hanging="180"/>
      </w:pPr>
    </w:lvl>
  </w:abstractNum>
  <w:abstractNum w:abstractNumId="8" w15:restartNumberingAfterBreak="0">
    <w:nsid w:val="1D306334"/>
    <w:multiLevelType w:val="hybridMultilevel"/>
    <w:tmpl w:val="6590D762"/>
    <w:lvl w:ilvl="0" w:tplc="E1E81D80">
      <w:start w:val="1"/>
      <w:numFmt w:val="decimal"/>
      <w:lvlText w:val="%1."/>
      <w:lvlJc w:val="left"/>
      <w:pPr>
        <w:ind w:left="720" w:hanging="360"/>
      </w:pPr>
      <w:rPr>
        <w:rFonts w:hint="default"/>
      </w:rPr>
    </w:lvl>
    <w:lvl w:ilvl="1" w:tplc="102CB8FC" w:tentative="1">
      <w:start w:val="1"/>
      <w:numFmt w:val="lowerLetter"/>
      <w:lvlText w:val="%2."/>
      <w:lvlJc w:val="left"/>
      <w:pPr>
        <w:ind w:left="1440" w:hanging="360"/>
      </w:pPr>
    </w:lvl>
    <w:lvl w:ilvl="2" w:tplc="1CB6CA88" w:tentative="1">
      <w:start w:val="1"/>
      <w:numFmt w:val="lowerRoman"/>
      <w:lvlText w:val="%3."/>
      <w:lvlJc w:val="right"/>
      <w:pPr>
        <w:ind w:left="2160" w:hanging="180"/>
      </w:pPr>
    </w:lvl>
    <w:lvl w:ilvl="3" w:tplc="7E10A99A" w:tentative="1">
      <w:start w:val="1"/>
      <w:numFmt w:val="decimal"/>
      <w:lvlText w:val="%4."/>
      <w:lvlJc w:val="left"/>
      <w:pPr>
        <w:ind w:left="2880" w:hanging="360"/>
      </w:pPr>
    </w:lvl>
    <w:lvl w:ilvl="4" w:tplc="FEA49330" w:tentative="1">
      <w:start w:val="1"/>
      <w:numFmt w:val="lowerLetter"/>
      <w:lvlText w:val="%5."/>
      <w:lvlJc w:val="left"/>
      <w:pPr>
        <w:ind w:left="3600" w:hanging="360"/>
      </w:pPr>
    </w:lvl>
    <w:lvl w:ilvl="5" w:tplc="18829AC8" w:tentative="1">
      <w:start w:val="1"/>
      <w:numFmt w:val="lowerRoman"/>
      <w:lvlText w:val="%6."/>
      <w:lvlJc w:val="right"/>
      <w:pPr>
        <w:ind w:left="4320" w:hanging="180"/>
      </w:pPr>
    </w:lvl>
    <w:lvl w:ilvl="6" w:tplc="82B26846" w:tentative="1">
      <w:start w:val="1"/>
      <w:numFmt w:val="decimal"/>
      <w:lvlText w:val="%7."/>
      <w:lvlJc w:val="left"/>
      <w:pPr>
        <w:ind w:left="5040" w:hanging="360"/>
      </w:pPr>
    </w:lvl>
    <w:lvl w:ilvl="7" w:tplc="CEEA5FA6" w:tentative="1">
      <w:start w:val="1"/>
      <w:numFmt w:val="lowerLetter"/>
      <w:lvlText w:val="%8."/>
      <w:lvlJc w:val="left"/>
      <w:pPr>
        <w:ind w:left="5760" w:hanging="360"/>
      </w:pPr>
    </w:lvl>
    <w:lvl w:ilvl="8" w:tplc="C4FA2A3A" w:tentative="1">
      <w:start w:val="1"/>
      <w:numFmt w:val="lowerRoman"/>
      <w:lvlText w:val="%9."/>
      <w:lvlJc w:val="right"/>
      <w:pPr>
        <w:ind w:left="6480" w:hanging="180"/>
      </w:pPr>
    </w:lvl>
  </w:abstractNum>
  <w:abstractNum w:abstractNumId="9" w15:restartNumberingAfterBreak="0">
    <w:nsid w:val="2545782A"/>
    <w:multiLevelType w:val="hybridMultilevel"/>
    <w:tmpl w:val="51A21D06"/>
    <w:lvl w:ilvl="0" w:tplc="7D56EDC4">
      <w:numFmt w:val="bullet"/>
      <w:lvlText w:val="-"/>
      <w:lvlJc w:val="left"/>
      <w:pPr>
        <w:ind w:left="720" w:hanging="360"/>
      </w:pPr>
      <w:rPr>
        <w:rFonts w:ascii="Calibri" w:eastAsiaTheme="minorHAnsi" w:hAnsi="Calibri" w:cs="Calibri" w:hint="default"/>
      </w:rPr>
    </w:lvl>
    <w:lvl w:ilvl="1" w:tplc="2D72F660" w:tentative="1">
      <w:start w:val="1"/>
      <w:numFmt w:val="bullet"/>
      <w:lvlText w:val="o"/>
      <w:lvlJc w:val="left"/>
      <w:pPr>
        <w:ind w:left="1440" w:hanging="360"/>
      </w:pPr>
      <w:rPr>
        <w:rFonts w:ascii="Courier New" w:hAnsi="Courier New" w:cs="Courier New" w:hint="default"/>
      </w:rPr>
    </w:lvl>
    <w:lvl w:ilvl="2" w:tplc="5A98F3D2" w:tentative="1">
      <w:start w:val="1"/>
      <w:numFmt w:val="bullet"/>
      <w:lvlText w:val=""/>
      <w:lvlJc w:val="left"/>
      <w:pPr>
        <w:ind w:left="2160" w:hanging="360"/>
      </w:pPr>
      <w:rPr>
        <w:rFonts w:ascii="Wingdings" w:hAnsi="Wingdings" w:hint="default"/>
      </w:rPr>
    </w:lvl>
    <w:lvl w:ilvl="3" w:tplc="4480301A" w:tentative="1">
      <w:start w:val="1"/>
      <w:numFmt w:val="bullet"/>
      <w:lvlText w:val=""/>
      <w:lvlJc w:val="left"/>
      <w:pPr>
        <w:ind w:left="2880" w:hanging="360"/>
      </w:pPr>
      <w:rPr>
        <w:rFonts w:ascii="Symbol" w:hAnsi="Symbol" w:hint="default"/>
      </w:rPr>
    </w:lvl>
    <w:lvl w:ilvl="4" w:tplc="A11E71F4" w:tentative="1">
      <w:start w:val="1"/>
      <w:numFmt w:val="bullet"/>
      <w:lvlText w:val="o"/>
      <w:lvlJc w:val="left"/>
      <w:pPr>
        <w:ind w:left="3600" w:hanging="360"/>
      </w:pPr>
      <w:rPr>
        <w:rFonts w:ascii="Courier New" w:hAnsi="Courier New" w:cs="Courier New" w:hint="default"/>
      </w:rPr>
    </w:lvl>
    <w:lvl w:ilvl="5" w:tplc="131EBDB6" w:tentative="1">
      <w:start w:val="1"/>
      <w:numFmt w:val="bullet"/>
      <w:lvlText w:val=""/>
      <w:lvlJc w:val="left"/>
      <w:pPr>
        <w:ind w:left="4320" w:hanging="360"/>
      </w:pPr>
      <w:rPr>
        <w:rFonts w:ascii="Wingdings" w:hAnsi="Wingdings" w:hint="default"/>
      </w:rPr>
    </w:lvl>
    <w:lvl w:ilvl="6" w:tplc="94DEAC8E" w:tentative="1">
      <w:start w:val="1"/>
      <w:numFmt w:val="bullet"/>
      <w:lvlText w:val=""/>
      <w:lvlJc w:val="left"/>
      <w:pPr>
        <w:ind w:left="5040" w:hanging="360"/>
      </w:pPr>
      <w:rPr>
        <w:rFonts w:ascii="Symbol" w:hAnsi="Symbol" w:hint="default"/>
      </w:rPr>
    </w:lvl>
    <w:lvl w:ilvl="7" w:tplc="7206C302" w:tentative="1">
      <w:start w:val="1"/>
      <w:numFmt w:val="bullet"/>
      <w:lvlText w:val="o"/>
      <w:lvlJc w:val="left"/>
      <w:pPr>
        <w:ind w:left="5760" w:hanging="360"/>
      </w:pPr>
      <w:rPr>
        <w:rFonts w:ascii="Courier New" w:hAnsi="Courier New" w:cs="Courier New" w:hint="default"/>
      </w:rPr>
    </w:lvl>
    <w:lvl w:ilvl="8" w:tplc="AF6E93BC" w:tentative="1">
      <w:start w:val="1"/>
      <w:numFmt w:val="bullet"/>
      <w:lvlText w:val=""/>
      <w:lvlJc w:val="left"/>
      <w:pPr>
        <w:ind w:left="6480" w:hanging="360"/>
      </w:pPr>
      <w:rPr>
        <w:rFonts w:ascii="Wingdings" w:hAnsi="Wingdings" w:hint="default"/>
      </w:rPr>
    </w:lvl>
  </w:abstractNum>
  <w:abstractNum w:abstractNumId="10" w15:restartNumberingAfterBreak="0">
    <w:nsid w:val="25B003FC"/>
    <w:multiLevelType w:val="hybridMultilevel"/>
    <w:tmpl w:val="B03C6062"/>
    <w:lvl w:ilvl="0" w:tplc="BB3A427A">
      <w:numFmt w:val="bullet"/>
      <w:lvlText w:val="-"/>
      <w:lvlJc w:val="left"/>
      <w:pPr>
        <w:ind w:left="720" w:hanging="360"/>
      </w:pPr>
      <w:rPr>
        <w:rFonts w:ascii="Calibri" w:eastAsiaTheme="minorHAnsi" w:hAnsi="Calibri" w:cs="Calibri" w:hint="default"/>
      </w:rPr>
    </w:lvl>
    <w:lvl w:ilvl="1" w:tplc="BA086778" w:tentative="1">
      <w:start w:val="1"/>
      <w:numFmt w:val="bullet"/>
      <w:lvlText w:val="o"/>
      <w:lvlJc w:val="left"/>
      <w:pPr>
        <w:ind w:left="1440" w:hanging="360"/>
      </w:pPr>
      <w:rPr>
        <w:rFonts w:ascii="Courier New" w:hAnsi="Courier New" w:cs="Courier New" w:hint="default"/>
      </w:rPr>
    </w:lvl>
    <w:lvl w:ilvl="2" w:tplc="CDBC2964" w:tentative="1">
      <w:start w:val="1"/>
      <w:numFmt w:val="bullet"/>
      <w:lvlText w:val=""/>
      <w:lvlJc w:val="left"/>
      <w:pPr>
        <w:ind w:left="2160" w:hanging="360"/>
      </w:pPr>
      <w:rPr>
        <w:rFonts w:ascii="Wingdings" w:hAnsi="Wingdings" w:hint="default"/>
      </w:rPr>
    </w:lvl>
    <w:lvl w:ilvl="3" w:tplc="5D4C96DE" w:tentative="1">
      <w:start w:val="1"/>
      <w:numFmt w:val="bullet"/>
      <w:lvlText w:val=""/>
      <w:lvlJc w:val="left"/>
      <w:pPr>
        <w:ind w:left="2880" w:hanging="360"/>
      </w:pPr>
      <w:rPr>
        <w:rFonts w:ascii="Symbol" w:hAnsi="Symbol" w:hint="default"/>
      </w:rPr>
    </w:lvl>
    <w:lvl w:ilvl="4" w:tplc="316679B4" w:tentative="1">
      <w:start w:val="1"/>
      <w:numFmt w:val="bullet"/>
      <w:lvlText w:val="o"/>
      <w:lvlJc w:val="left"/>
      <w:pPr>
        <w:ind w:left="3600" w:hanging="360"/>
      </w:pPr>
      <w:rPr>
        <w:rFonts w:ascii="Courier New" w:hAnsi="Courier New" w:cs="Courier New" w:hint="default"/>
      </w:rPr>
    </w:lvl>
    <w:lvl w:ilvl="5" w:tplc="72D4B580" w:tentative="1">
      <w:start w:val="1"/>
      <w:numFmt w:val="bullet"/>
      <w:lvlText w:val=""/>
      <w:lvlJc w:val="left"/>
      <w:pPr>
        <w:ind w:left="4320" w:hanging="360"/>
      </w:pPr>
      <w:rPr>
        <w:rFonts w:ascii="Wingdings" w:hAnsi="Wingdings" w:hint="default"/>
      </w:rPr>
    </w:lvl>
    <w:lvl w:ilvl="6" w:tplc="A238EADC" w:tentative="1">
      <w:start w:val="1"/>
      <w:numFmt w:val="bullet"/>
      <w:lvlText w:val=""/>
      <w:lvlJc w:val="left"/>
      <w:pPr>
        <w:ind w:left="5040" w:hanging="360"/>
      </w:pPr>
      <w:rPr>
        <w:rFonts w:ascii="Symbol" w:hAnsi="Symbol" w:hint="default"/>
      </w:rPr>
    </w:lvl>
    <w:lvl w:ilvl="7" w:tplc="B42EC9E8" w:tentative="1">
      <w:start w:val="1"/>
      <w:numFmt w:val="bullet"/>
      <w:lvlText w:val="o"/>
      <w:lvlJc w:val="left"/>
      <w:pPr>
        <w:ind w:left="5760" w:hanging="360"/>
      </w:pPr>
      <w:rPr>
        <w:rFonts w:ascii="Courier New" w:hAnsi="Courier New" w:cs="Courier New" w:hint="default"/>
      </w:rPr>
    </w:lvl>
    <w:lvl w:ilvl="8" w:tplc="417EF6BE" w:tentative="1">
      <w:start w:val="1"/>
      <w:numFmt w:val="bullet"/>
      <w:lvlText w:val=""/>
      <w:lvlJc w:val="left"/>
      <w:pPr>
        <w:ind w:left="6480" w:hanging="360"/>
      </w:pPr>
      <w:rPr>
        <w:rFonts w:ascii="Wingdings" w:hAnsi="Wingdings" w:hint="default"/>
      </w:rPr>
    </w:lvl>
  </w:abstractNum>
  <w:abstractNum w:abstractNumId="11" w15:restartNumberingAfterBreak="0">
    <w:nsid w:val="29196712"/>
    <w:multiLevelType w:val="hybridMultilevel"/>
    <w:tmpl w:val="45B6AFCA"/>
    <w:lvl w:ilvl="0" w:tplc="6C568A9C">
      <w:start w:val="9"/>
      <w:numFmt w:val="decimal"/>
      <w:lvlText w:val="%1."/>
      <w:lvlJc w:val="left"/>
      <w:pPr>
        <w:ind w:left="720" w:hanging="360"/>
      </w:pPr>
      <w:rPr>
        <w:rFonts w:hint="default"/>
        <w:b/>
      </w:rPr>
    </w:lvl>
    <w:lvl w:ilvl="1" w:tplc="183E7C10" w:tentative="1">
      <w:start w:val="1"/>
      <w:numFmt w:val="lowerLetter"/>
      <w:lvlText w:val="%2."/>
      <w:lvlJc w:val="left"/>
      <w:pPr>
        <w:ind w:left="1440" w:hanging="360"/>
      </w:pPr>
    </w:lvl>
    <w:lvl w:ilvl="2" w:tplc="0C42A156" w:tentative="1">
      <w:start w:val="1"/>
      <w:numFmt w:val="lowerRoman"/>
      <w:lvlText w:val="%3."/>
      <w:lvlJc w:val="right"/>
      <w:pPr>
        <w:ind w:left="2160" w:hanging="180"/>
      </w:pPr>
    </w:lvl>
    <w:lvl w:ilvl="3" w:tplc="0F9E93C4" w:tentative="1">
      <w:start w:val="1"/>
      <w:numFmt w:val="decimal"/>
      <w:lvlText w:val="%4."/>
      <w:lvlJc w:val="left"/>
      <w:pPr>
        <w:ind w:left="2880" w:hanging="360"/>
      </w:pPr>
    </w:lvl>
    <w:lvl w:ilvl="4" w:tplc="47D08592" w:tentative="1">
      <w:start w:val="1"/>
      <w:numFmt w:val="lowerLetter"/>
      <w:lvlText w:val="%5."/>
      <w:lvlJc w:val="left"/>
      <w:pPr>
        <w:ind w:left="3600" w:hanging="360"/>
      </w:pPr>
    </w:lvl>
    <w:lvl w:ilvl="5" w:tplc="B4524956" w:tentative="1">
      <w:start w:val="1"/>
      <w:numFmt w:val="lowerRoman"/>
      <w:lvlText w:val="%6."/>
      <w:lvlJc w:val="right"/>
      <w:pPr>
        <w:ind w:left="4320" w:hanging="180"/>
      </w:pPr>
    </w:lvl>
    <w:lvl w:ilvl="6" w:tplc="ED00D8BC" w:tentative="1">
      <w:start w:val="1"/>
      <w:numFmt w:val="decimal"/>
      <w:lvlText w:val="%7."/>
      <w:lvlJc w:val="left"/>
      <w:pPr>
        <w:ind w:left="5040" w:hanging="360"/>
      </w:pPr>
    </w:lvl>
    <w:lvl w:ilvl="7" w:tplc="6614ABCE" w:tentative="1">
      <w:start w:val="1"/>
      <w:numFmt w:val="lowerLetter"/>
      <w:lvlText w:val="%8."/>
      <w:lvlJc w:val="left"/>
      <w:pPr>
        <w:ind w:left="5760" w:hanging="360"/>
      </w:pPr>
    </w:lvl>
    <w:lvl w:ilvl="8" w:tplc="A2AC1162" w:tentative="1">
      <w:start w:val="1"/>
      <w:numFmt w:val="lowerRoman"/>
      <w:lvlText w:val="%9."/>
      <w:lvlJc w:val="right"/>
      <w:pPr>
        <w:ind w:left="6480" w:hanging="180"/>
      </w:pPr>
    </w:lvl>
  </w:abstractNum>
  <w:abstractNum w:abstractNumId="12" w15:restartNumberingAfterBreak="0">
    <w:nsid w:val="2B3C55C3"/>
    <w:multiLevelType w:val="hybridMultilevel"/>
    <w:tmpl w:val="A36C0EE4"/>
    <w:lvl w:ilvl="0" w:tplc="0BE6DC54">
      <w:numFmt w:val="bullet"/>
      <w:lvlText w:val="-"/>
      <w:lvlJc w:val="left"/>
      <w:pPr>
        <w:ind w:left="720" w:hanging="360"/>
      </w:pPr>
      <w:rPr>
        <w:rFonts w:ascii="Calibri" w:eastAsiaTheme="minorHAnsi" w:hAnsi="Calibri" w:cs="Calibri" w:hint="default"/>
      </w:rPr>
    </w:lvl>
    <w:lvl w:ilvl="1" w:tplc="3028E9B2" w:tentative="1">
      <w:start w:val="1"/>
      <w:numFmt w:val="bullet"/>
      <w:lvlText w:val="o"/>
      <w:lvlJc w:val="left"/>
      <w:pPr>
        <w:ind w:left="1440" w:hanging="360"/>
      </w:pPr>
      <w:rPr>
        <w:rFonts w:ascii="Courier New" w:hAnsi="Courier New" w:cs="Courier New" w:hint="default"/>
      </w:rPr>
    </w:lvl>
    <w:lvl w:ilvl="2" w:tplc="E6281DFE" w:tentative="1">
      <w:start w:val="1"/>
      <w:numFmt w:val="bullet"/>
      <w:lvlText w:val=""/>
      <w:lvlJc w:val="left"/>
      <w:pPr>
        <w:ind w:left="2160" w:hanging="360"/>
      </w:pPr>
      <w:rPr>
        <w:rFonts w:ascii="Wingdings" w:hAnsi="Wingdings" w:hint="default"/>
      </w:rPr>
    </w:lvl>
    <w:lvl w:ilvl="3" w:tplc="DF50A692" w:tentative="1">
      <w:start w:val="1"/>
      <w:numFmt w:val="bullet"/>
      <w:lvlText w:val=""/>
      <w:lvlJc w:val="left"/>
      <w:pPr>
        <w:ind w:left="2880" w:hanging="360"/>
      </w:pPr>
      <w:rPr>
        <w:rFonts w:ascii="Symbol" w:hAnsi="Symbol" w:hint="default"/>
      </w:rPr>
    </w:lvl>
    <w:lvl w:ilvl="4" w:tplc="DC5426D4" w:tentative="1">
      <w:start w:val="1"/>
      <w:numFmt w:val="bullet"/>
      <w:lvlText w:val="o"/>
      <w:lvlJc w:val="left"/>
      <w:pPr>
        <w:ind w:left="3600" w:hanging="360"/>
      </w:pPr>
      <w:rPr>
        <w:rFonts w:ascii="Courier New" w:hAnsi="Courier New" w:cs="Courier New" w:hint="default"/>
      </w:rPr>
    </w:lvl>
    <w:lvl w:ilvl="5" w:tplc="E3E42632" w:tentative="1">
      <w:start w:val="1"/>
      <w:numFmt w:val="bullet"/>
      <w:lvlText w:val=""/>
      <w:lvlJc w:val="left"/>
      <w:pPr>
        <w:ind w:left="4320" w:hanging="360"/>
      </w:pPr>
      <w:rPr>
        <w:rFonts w:ascii="Wingdings" w:hAnsi="Wingdings" w:hint="default"/>
      </w:rPr>
    </w:lvl>
    <w:lvl w:ilvl="6" w:tplc="9E5CB8C8" w:tentative="1">
      <w:start w:val="1"/>
      <w:numFmt w:val="bullet"/>
      <w:lvlText w:val=""/>
      <w:lvlJc w:val="left"/>
      <w:pPr>
        <w:ind w:left="5040" w:hanging="360"/>
      </w:pPr>
      <w:rPr>
        <w:rFonts w:ascii="Symbol" w:hAnsi="Symbol" w:hint="default"/>
      </w:rPr>
    </w:lvl>
    <w:lvl w:ilvl="7" w:tplc="58226AE8" w:tentative="1">
      <w:start w:val="1"/>
      <w:numFmt w:val="bullet"/>
      <w:lvlText w:val="o"/>
      <w:lvlJc w:val="left"/>
      <w:pPr>
        <w:ind w:left="5760" w:hanging="360"/>
      </w:pPr>
      <w:rPr>
        <w:rFonts w:ascii="Courier New" w:hAnsi="Courier New" w:cs="Courier New" w:hint="default"/>
      </w:rPr>
    </w:lvl>
    <w:lvl w:ilvl="8" w:tplc="A888129E" w:tentative="1">
      <w:start w:val="1"/>
      <w:numFmt w:val="bullet"/>
      <w:lvlText w:val=""/>
      <w:lvlJc w:val="left"/>
      <w:pPr>
        <w:ind w:left="6480" w:hanging="360"/>
      </w:pPr>
      <w:rPr>
        <w:rFonts w:ascii="Wingdings" w:hAnsi="Wingdings" w:hint="default"/>
      </w:rPr>
    </w:lvl>
  </w:abstractNum>
  <w:abstractNum w:abstractNumId="13" w15:restartNumberingAfterBreak="0">
    <w:nsid w:val="2C323B49"/>
    <w:multiLevelType w:val="hybridMultilevel"/>
    <w:tmpl w:val="B0F4131E"/>
    <w:lvl w:ilvl="0" w:tplc="1DE89B58">
      <w:start w:val="1"/>
      <w:numFmt w:val="decimal"/>
      <w:lvlText w:val="%1."/>
      <w:lvlJc w:val="left"/>
      <w:pPr>
        <w:ind w:left="720" w:hanging="360"/>
      </w:pPr>
      <w:rPr>
        <w:rFonts w:hint="default"/>
      </w:rPr>
    </w:lvl>
    <w:lvl w:ilvl="1" w:tplc="ECAC20DE" w:tentative="1">
      <w:start w:val="1"/>
      <w:numFmt w:val="lowerLetter"/>
      <w:lvlText w:val="%2."/>
      <w:lvlJc w:val="left"/>
      <w:pPr>
        <w:ind w:left="1440" w:hanging="360"/>
      </w:pPr>
    </w:lvl>
    <w:lvl w:ilvl="2" w:tplc="6FC65A98" w:tentative="1">
      <w:start w:val="1"/>
      <w:numFmt w:val="lowerRoman"/>
      <w:lvlText w:val="%3."/>
      <w:lvlJc w:val="right"/>
      <w:pPr>
        <w:ind w:left="2160" w:hanging="180"/>
      </w:pPr>
    </w:lvl>
    <w:lvl w:ilvl="3" w:tplc="100AD0A6" w:tentative="1">
      <w:start w:val="1"/>
      <w:numFmt w:val="decimal"/>
      <w:lvlText w:val="%4."/>
      <w:lvlJc w:val="left"/>
      <w:pPr>
        <w:ind w:left="2880" w:hanging="360"/>
      </w:pPr>
    </w:lvl>
    <w:lvl w:ilvl="4" w:tplc="0E66C19A" w:tentative="1">
      <w:start w:val="1"/>
      <w:numFmt w:val="lowerLetter"/>
      <w:lvlText w:val="%5."/>
      <w:lvlJc w:val="left"/>
      <w:pPr>
        <w:ind w:left="3600" w:hanging="360"/>
      </w:pPr>
    </w:lvl>
    <w:lvl w:ilvl="5" w:tplc="AB44FA16" w:tentative="1">
      <w:start w:val="1"/>
      <w:numFmt w:val="lowerRoman"/>
      <w:lvlText w:val="%6."/>
      <w:lvlJc w:val="right"/>
      <w:pPr>
        <w:ind w:left="4320" w:hanging="180"/>
      </w:pPr>
    </w:lvl>
    <w:lvl w:ilvl="6" w:tplc="BC1CFBE4" w:tentative="1">
      <w:start w:val="1"/>
      <w:numFmt w:val="decimal"/>
      <w:lvlText w:val="%7."/>
      <w:lvlJc w:val="left"/>
      <w:pPr>
        <w:ind w:left="5040" w:hanging="360"/>
      </w:pPr>
    </w:lvl>
    <w:lvl w:ilvl="7" w:tplc="0AB40382" w:tentative="1">
      <w:start w:val="1"/>
      <w:numFmt w:val="lowerLetter"/>
      <w:lvlText w:val="%8."/>
      <w:lvlJc w:val="left"/>
      <w:pPr>
        <w:ind w:left="5760" w:hanging="360"/>
      </w:pPr>
    </w:lvl>
    <w:lvl w:ilvl="8" w:tplc="CFC2D1C6" w:tentative="1">
      <w:start w:val="1"/>
      <w:numFmt w:val="lowerRoman"/>
      <w:lvlText w:val="%9."/>
      <w:lvlJc w:val="right"/>
      <w:pPr>
        <w:ind w:left="6480" w:hanging="180"/>
      </w:pPr>
    </w:lvl>
  </w:abstractNum>
  <w:abstractNum w:abstractNumId="14" w15:restartNumberingAfterBreak="0">
    <w:nsid w:val="2D1D5E9D"/>
    <w:multiLevelType w:val="hybridMultilevel"/>
    <w:tmpl w:val="F1501CEE"/>
    <w:lvl w:ilvl="0" w:tplc="F6A6D74A">
      <w:start w:val="1"/>
      <w:numFmt w:val="bullet"/>
      <w:lvlText w:val=""/>
      <w:lvlJc w:val="left"/>
      <w:pPr>
        <w:ind w:left="720" w:hanging="360"/>
      </w:pPr>
      <w:rPr>
        <w:rFonts w:ascii="Symbol" w:hAnsi="Symbol" w:hint="default"/>
      </w:rPr>
    </w:lvl>
    <w:lvl w:ilvl="1" w:tplc="EED4E69E" w:tentative="1">
      <w:start w:val="1"/>
      <w:numFmt w:val="bullet"/>
      <w:lvlText w:val="o"/>
      <w:lvlJc w:val="left"/>
      <w:pPr>
        <w:ind w:left="1440" w:hanging="360"/>
      </w:pPr>
      <w:rPr>
        <w:rFonts w:ascii="Courier New" w:hAnsi="Courier New" w:cs="Courier New" w:hint="default"/>
      </w:rPr>
    </w:lvl>
    <w:lvl w:ilvl="2" w:tplc="D4844856" w:tentative="1">
      <w:start w:val="1"/>
      <w:numFmt w:val="bullet"/>
      <w:lvlText w:val=""/>
      <w:lvlJc w:val="left"/>
      <w:pPr>
        <w:ind w:left="2160" w:hanging="360"/>
      </w:pPr>
      <w:rPr>
        <w:rFonts w:ascii="Wingdings" w:hAnsi="Wingdings" w:hint="default"/>
      </w:rPr>
    </w:lvl>
    <w:lvl w:ilvl="3" w:tplc="7C38DECA" w:tentative="1">
      <w:start w:val="1"/>
      <w:numFmt w:val="bullet"/>
      <w:lvlText w:val=""/>
      <w:lvlJc w:val="left"/>
      <w:pPr>
        <w:ind w:left="2880" w:hanging="360"/>
      </w:pPr>
      <w:rPr>
        <w:rFonts w:ascii="Symbol" w:hAnsi="Symbol" w:hint="default"/>
      </w:rPr>
    </w:lvl>
    <w:lvl w:ilvl="4" w:tplc="8A8ECF52" w:tentative="1">
      <w:start w:val="1"/>
      <w:numFmt w:val="bullet"/>
      <w:lvlText w:val="o"/>
      <w:lvlJc w:val="left"/>
      <w:pPr>
        <w:ind w:left="3600" w:hanging="360"/>
      </w:pPr>
      <w:rPr>
        <w:rFonts w:ascii="Courier New" w:hAnsi="Courier New" w:cs="Courier New" w:hint="default"/>
      </w:rPr>
    </w:lvl>
    <w:lvl w:ilvl="5" w:tplc="265E49F0" w:tentative="1">
      <w:start w:val="1"/>
      <w:numFmt w:val="bullet"/>
      <w:lvlText w:val=""/>
      <w:lvlJc w:val="left"/>
      <w:pPr>
        <w:ind w:left="4320" w:hanging="360"/>
      </w:pPr>
      <w:rPr>
        <w:rFonts w:ascii="Wingdings" w:hAnsi="Wingdings" w:hint="default"/>
      </w:rPr>
    </w:lvl>
    <w:lvl w:ilvl="6" w:tplc="108408F4" w:tentative="1">
      <w:start w:val="1"/>
      <w:numFmt w:val="bullet"/>
      <w:lvlText w:val=""/>
      <w:lvlJc w:val="left"/>
      <w:pPr>
        <w:ind w:left="5040" w:hanging="360"/>
      </w:pPr>
      <w:rPr>
        <w:rFonts w:ascii="Symbol" w:hAnsi="Symbol" w:hint="default"/>
      </w:rPr>
    </w:lvl>
    <w:lvl w:ilvl="7" w:tplc="CFFC7FFC" w:tentative="1">
      <w:start w:val="1"/>
      <w:numFmt w:val="bullet"/>
      <w:lvlText w:val="o"/>
      <w:lvlJc w:val="left"/>
      <w:pPr>
        <w:ind w:left="5760" w:hanging="360"/>
      </w:pPr>
      <w:rPr>
        <w:rFonts w:ascii="Courier New" w:hAnsi="Courier New" w:cs="Courier New" w:hint="default"/>
      </w:rPr>
    </w:lvl>
    <w:lvl w:ilvl="8" w:tplc="566CBFCE" w:tentative="1">
      <w:start w:val="1"/>
      <w:numFmt w:val="bullet"/>
      <w:lvlText w:val=""/>
      <w:lvlJc w:val="left"/>
      <w:pPr>
        <w:ind w:left="6480" w:hanging="360"/>
      </w:pPr>
      <w:rPr>
        <w:rFonts w:ascii="Wingdings" w:hAnsi="Wingdings" w:hint="default"/>
      </w:rPr>
    </w:lvl>
  </w:abstractNum>
  <w:abstractNum w:abstractNumId="15" w15:restartNumberingAfterBreak="0">
    <w:nsid w:val="2FC13EA0"/>
    <w:multiLevelType w:val="hybridMultilevel"/>
    <w:tmpl w:val="8EA0FAE8"/>
    <w:lvl w:ilvl="0" w:tplc="1520F2B4">
      <w:start w:val="1"/>
      <w:numFmt w:val="bullet"/>
      <w:lvlText w:val=""/>
      <w:lvlJc w:val="left"/>
      <w:pPr>
        <w:ind w:left="720" w:hanging="360"/>
      </w:pPr>
      <w:rPr>
        <w:rFonts w:ascii="Symbol" w:hAnsi="Symbol" w:hint="default"/>
      </w:rPr>
    </w:lvl>
    <w:lvl w:ilvl="1" w:tplc="7CF2C81A" w:tentative="1">
      <w:start w:val="1"/>
      <w:numFmt w:val="bullet"/>
      <w:lvlText w:val="o"/>
      <w:lvlJc w:val="left"/>
      <w:pPr>
        <w:ind w:left="1440" w:hanging="360"/>
      </w:pPr>
      <w:rPr>
        <w:rFonts w:ascii="Courier New" w:hAnsi="Courier New" w:cs="Courier New" w:hint="default"/>
      </w:rPr>
    </w:lvl>
    <w:lvl w:ilvl="2" w:tplc="29AE844C" w:tentative="1">
      <w:start w:val="1"/>
      <w:numFmt w:val="bullet"/>
      <w:lvlText w:val=""/>
      <w:lvlJc w:val="left"/>
      <w:pPr>
        <w:ind w:left="2160" w:hanging="360"/>
      </w:pPr>
      <w:rPr>
        <w:rFonts w:ascii="Wingdings" w:hAnsi="Wingdings" w:hint="default"/>
      </w:rPr>
    </w:lvl>
    <w:lvl w:ilvl="3" w:tplc="F68E5E16" w:tentative="1">
      <w:start w:val="1"/>
      <w:numFmt w:val="bullet"/>
      <w:lvlText w:val=""/>
      <w:lvlJc w:val="left"/>
      <w:pPr>
        <w:ind w:left="2880" w:hanging="360"/>
      </w:pPr>
      <w:rPr>
        <w:rFonts w:ascii="Symbol" w:hAnsi="Symbol" w:hint="default"/>
      </w:rPr>
    </w:lvl>
    <w:lvl w:ilvl="4" w:tplc="03F2B43A" w:tentative="1">
      <w:start w:val="1"/>
      <w:numFmt w:val="bullet"/>
      <w:lvlText w:val="o"/>
      <w:lvlJc w:val="left"/>
      <w:pPr>
        <w:ind w:left="3600" w:hanging="360"/>
      </w:pPr>
      <w:rPr>
        <w:rFonts w:ascii="Courier New" w:hAnsi="Courier New" w:cs="Courier New" w:hint="default"/>
      </w:rPr>
    </w:lvl>
    <w:lvl w:ilvl="5" w:tplc="AE6CE3C4" w:tentative="1">
      <w:start w:val="1"/>
      <w:numFmt w:val="bullet"/>
      <w:lvlText w:val=""/>
      <w:lvlJc w:val="left"/>
      <w:pPr>
        <w:ind w:left="4320" w:hanging="360"/>
      </w:pPr>
      <w:rPr>
        <w:rFonts w:ascii="Wingdings" w:hAnsi="Wingdings" w:hint="default"/>
      </w:rPr>
    </w:lvl>
    <w:lvl w:ilvl="6" w:tplc="94C499C8" w:tentative="1">
      <w:start w:val="1"/>
      <w:numFmt w:val="bullet"/>
      <w:lvlText w:val=""/>
      <w:lvlJc w:val="left"/>
      <w:pPr>
        <w:ind w:left="5040" w:hanging="360"/>
      </w:pPr>
      <w:rPr>
        <w:rFonts w:ascii="Symbol" w:hAnsi="Symbol" w:hint="default"/>
      </w:rPr>
    </w:lvl>
    <w:lvl w:ilvl="7" w:tplc="0344813E" w:tentative="1">
      <w:start w:val="1"/>
      <w:numFmt w:val="bullet"/>
      <w:lvlText w:val="o"/>
      <w:lvlJc w:val="left"/>
      <w:pPr>
        <w:ind w:left="5760" w:hanging="360"/>
      </w:pPr>
      <w:rPr>
        <w:rFonts w:ascii="Courier New" w:hAnsi="Courier New" w:cs="Courier New" w:hint="default"/>
      </w:rPr>
    </w:lvl>
    <w:lvl w:ilvl="8" w:tplc="ADC05150" w:tentative="1">
      <w:start w:val="1"/>
      <w:numFmt w:val="bullet"/>
      <w:lvlText w:val=""/>
      <w:lvlJc w:val="left"/>
      <w:pPr>
        <w:ind w:left="6480" w:hanging="360"/>
      </w:pPr>
      <w:rPr>
        <w:rFonts w:ascii="Wingdings" w:hAnsi="Wingdings" w:hint="default"/>
      </w:rPr>
    </w:lvl>
  </w:abstractNum>
  <w:abstractNum w:abstractNumId="16" w15:restartNumberingAfterBreak="0">
    <w:nsid w:val="31147838"/>
    <w:multiLevelType w:val="hybridMultilevel"/>
    <w:tmpl w:val="6590D762"/>
    <w:lvl w:ilvl="0" w:tplc="126C2448">
      <w:start w:val="1"/>
      <w:numFmt w:val="decimal"/>
      <w:lvlText w:val="%1."/>
      <w:lvlJc w:val="left"/>
      <w:pPr>
        <w:ind w:left="720" w:hanging="360"/>
      </w:pPr>
      <w:rPr>
        <w:rFonts w:hint="default"/>
      </w:rPr>
    </w:lvl>
    <w:lvl w:ilvl="1" w:tplc="359AD16C" w:tentative="1">
      <w:start w:val="1"/>
      <w:numFmt w:val="lowerLetter"/>
      <w:lvlText w:val="%2."/>
      <w:lvlJc w:val="left"/>
      <w:pPr>
        <w:ind w:left="1440" w:hanging="360"/>
      </w:pPr>
    </w:lvl>
    <w:lvl w:ilvl="2" w:tplc="D72C6E18" w:tentative="1">
      <w:start w:val="1"/>
      <w:numFmt w:val="lowerRoman"/>
      <w:lvlText w:val="%3."/>
      <w:lvlJc w:val="right"/>
      <w:pPr>
        <w:ind w:left="2160" w:hanging="180"/>
      </w:pPr>
    </w:lvl>
    <w:lvl w:ilvl="3" w:tplc="ECE47E1A" w:tentative="1">
      <w:start w:val="1"/>
      <w:numFmt w:val="decimal"/>
      <w:lvlText w:val="%4."/>
      <w:lvlJc w:val="left"/>
      <w:pPr>
        <w:ind w:left="2880" w:hanging="360"/>
      </w:pPr>
    </w:lvl>
    <w:lvl w:ilvl="4" w:tplc="450AF280" w:tentative="1">
      <w:start w:val="1"/>
      <w:numFmt w:val="lowerLetter"/>
      <w:lvlText w:val="%5."/>
      <w:lvlJc w:val="left"/>
      <w:pPr>
        <w:ind w:left="3600" w:hanging="360"/>
      </w:pPr>
    </w:lvl>
    <w:lvl w:ilvl="5" w:tplc="A14A31B2" w:tentative="1">
      <w:start w:val="1"/>
      <w:numFmt w:val="lowerRoman"/>
      <w:lvlText w:val="%6."/>
      <w:lvlJc w:val="right"/>
      <w:pPr>
        <w:ind w:left="4320" w:hanging="180"/>
      </w:pPr>
    </w:lvl>
    <w:lvl w:ilvl="6" w:tplc="03D2E2DA" w:tentative="1">
      <w:start w:val="1"/>
      <w:numFmt w:val="decimal"/>
      <w:lvlText w:val="%7."/>
      <w:lvlJc w:val="left"/>
      <w:pPr>
        <w:ind w:left="5040" w:hanging="360"/>
      </w:pPr>
    </w:lvl>
    <w:lvl w:ilvl="7" w:tplc="889068A0" w:tentative="1">
      <w:start w:val="1"/>
      <w:numFmt w:val="lowerLetter"/>
      <w:lvlText w:val="%8."/>
      <w:lvlJc w:val="left"/>
      <w:pPr>
        <w:ind w:left="5760" w:hanging="360"/>
      </w:pPr>
    </w:lvl>
    <w:lvl w:ilvl="8" w:tplc="2AF20BD4" w:tentative="1">
      <w:start w:val="1"/>
      <w:numFmt w:val="lowerRoman"/>
      <w:lvlText w:val="%9."/>
      <w:lvlJc w:val="right"/>
      <w:pPr>
        <w:ind w:left="6480" w:hanging="180"/>
      </w:pPr>
    </w:lvl>
  </w:abstractNum>
  <w:abstractNum w:abstractNumId="17" w15:restartNumberingAfterBreak="0">
    <w:nsid w:val="31E152AD"/>
    <w:multiLevelType w:val="hybridMultilevel"/>
    <w:tmpl w:val="D714B608"/>
    <w:lvl w:ilvl="0" w:tplc="607262DA">
      <w:numFmt w:val="bullet"/>
      <w:lvlText w:val="-"/>
      <w:lvlJc w:val="left"/>
      <w:pPr>
        <w:ind w:left="720" w:hanging="360"/>
      </w:pPr>
      <w:rPr>
        <w:rFonts w:ascii="Calibri" w:eastAsiaTheme="minorHAnsi" w:hAnsi="Calibri" w:cs="Calibri" w:hint="default"/>
      </w:rPr>
    </w:lvl>
    <w:lvl w:ilvl="1" w:tplc="D8389C5A" w:tentative="1">
      <w:start w:val="1"/>
      <w:numFmt w:val="bullet"/>
      <w:lvlText w:val="o"/>
      <w:lvlJc w:val="left"/>
      <w:pPr>
        <w:ind w:left="1440" w:hanging="360"/>
      </w:pPr>
      <w:rPr>
        <w:rFonts w:ascii="Courier New" w:hAnsi="Courier New" w:cs="Courier New" w:hint="default"/>
      </w:rPr>
    </w:lvl>
    <w:lvl w:ilvl="2" w:tplc="90720CD2" w:tentative="1">
      <w:start w:val="1"/>
      <w:numFmt w:val="bullet"/>
      <w:lvlText w:val=""/>
      <w:lvlJc w:val="left"/>
      <w:pPr>
        <w:ind w:left="2160" w:hanging="360"/>
      </w:pPr>
      <w:rPr>
        <w:rFonts w:ascii="Wingdings" w:hAnsi="Wingdings" w:hint="default"/>
      </w:rPr>
    </w:lvl>
    <w:lvl w:ilvl="3" w:tplc="131ED046" w:tentative="1">
      <w:start w:val="1"/>
      <w:numFmt w:val="bullet"/>
      <w:lvlText w:val=""/>
      <w:lvlJc w:val="left"/>
      <w:pPr>
        <w:ind w:left="2880" w:hanging="360"/>
      </w:pPr>
      <w:rPr>
        <w:rFonts w:ascii="Symbol" w:hAnsi="Symbol" w:hint="default"/>
      </w:rPr>
    </w:lvl>
    <w:lvl w:ilvl="4" w:tplc="90408702" w:tentative="1">
      <w:start w:val="1"/>
      <w:numFmt w:val="bullet"/>
      <w:lvlText w:val="o"/>
      <w:lvlJc w:val="left"/>
      <w:pPr>
        <w:ind w:left="3600" w:hanging="360"/>
      </w:pPr>
      <w:rPr>
        <w:rFonts w:ascii="Courier New" w:hAnsi="Courier New" w:cs="Courier New" w:hint="default"/>
      </w:rPr>
    </w:lvl>
    <w:lvl w:ilvl="5" w:tplc="EACE6662" w:tentative="1">
      <w:start w:val="1"/>
      <w:numFmt w:val="bullet"/>
      <w:lvlText w:val=""/>
      <w:lvlJc w:val="left"/>
      <w:pPr>
        <w:ind w:left="4320" w:hanging="360"/>
      </w:pPr>
      <w:rPr>
        <w:rFonts w:ascii="Wingdings" w:hAnsi="Wingdings" w:hint="default"/>
      </w:rPr>
    </w:lvl>
    <w:lvl w:ilvl="6" w:tplc="2DA8D240" w:tentative="1">
      <w:start w:val="1"/>
      <w:numFmt w:val="bullet"/>
      <w:lvlText w:val=""/>
      <w:lvlJc w:val="left"/>
      <w:pPr>
        <w:ind w:left="5040" w:hanging="360"/>
      </w:pPr>
      <w:rPr>
        <w:rFonts w:ascii="Symbol" w:hAnsi="Symbol" w:hint="default"/>
      </w:rPr>
    </w:lvl>
    <w:lvl w:ilvl="7" w:tplc="7206F216" w:tentative="1">
      <w:start w:val="1"/>
      <w:numFmt w:val="bullet"/>
      <w:lvlText w:val="o"/>
      <w:lvlJc w:val="left"/>
      <w:pPr>
        <w:ind w:left="5760" w:hanging="360"/>
      </w:pPr>
      <w:rPr>
        <w:rFonts w:ascii="Courier New" w:hAnsi="Courier New" w:cs="Courier New" w:hint="default"/>
      </w:rPr>
    </w:lvl>
    <w:lvl w:ilvl="8" w:tplc="E1ECDD0E" w:tentative="1">
      <w:start w:val="1"/>
      <w:numFmt w:val="bullet"/>
      <w:lvlText w:val=""/>
      <w:lvlJc w:val="left"/>
      <w:pPr>
        <w:ind w:left="6480" w:hanging="360"/>
      </w:pPr>
      <w:rPr>
        <w:rFonts w:ascii="Wingdings" w:hAnsi="Wingdings" w:hint="default"/>
      </w:rPr>
    </w:lvl>
  </w:abstractNum>
  <w:abstractNum w:abstractNumId="18" w15:restartNumberingAfterBreak="0">
    <w:nsid w:val="38A83AAA"/>
    <w:multiLevelType w:val="hybridMultilevel"/>
    <w:tmpl w:val="7B6444C8"/>
    <w:lvl w:ilvl="0" w:tplc="271E24C0">
      <w:start w:val="1"/>
      <w:numFmt w:val="upperLetter"/>
      <w:lvlText w:val="%1."/>
      <w:lvlJc w:val="left"/>
      <w:pPr>
        <w:ind w:left="720" w:hanging="360"/>
      </w:pPr>
      <w:rPr>
        <w:rFonts w:hint="default"/>
      </w:rPr>
    </w:lvl>
    <w:lvl w:ilvl="1" w:tplc="5540F4C2" w:tentative="1">
      <w:start w:val="1"/>
      <w:numFmt w:val="lowerLetter"/>
      <w:lvlText w:val="%2."/>
      <w:lvlJc w:val="left"/>
      <w:pPr>
        <w:ind w:left="1440" w:hanging="360"/>
      </w:pPr>
    </w:lvl>
    <w:lvl w:ilvl="2" w:tplc="73CAA466" w:tentative="1">
      <w:start w:val="1"/>
      <w:numFmt w:val="lowerRoman"/>
      <w:lvlText w:val="%3."/>
      <w:lvlJc w:val="right"/>
      <w:pPr>
        <w:ind w:left="2160" w:hanging="180"/>
      </w:pPr>
    </w:lvl>
    <w:lvl w:ilvl="3" w:tplc="6846B8CE" w:tentative="1">
      <w:start w:val="1"/>
      <w:numFmt w:val="decimal"/>
      <w:lvlText w:val="%4."/>
      <w:lvlJc w:val="left"/>
      <w:pPr>
        <w:ind w:left="2880" w:hanging="360"/>
      </w:pPr>
    </w:lvl>
    <w:lvl w:ilvl="4" w:tplc="446E85C6" w:tentative="1">
      <w:start w:val="1"/>
      <w:numFmt w:val="lowerLetter"/>
      <w:lvlText w:val="%5."/>
      <w:lvlJc w:val="left"/>
      <w:pPr>
        <w:ind w:left="3600" w:hanging="360"/>
      </w:pPr>
    </w:lvl>
    <w:lvl w:ilvl="5" w:tplc="74764854" w:tentative="1">
      <w:start w:val="1"/>
      <w:numFmt w:val="lowerRoman"/>
      <w:lvlText w:val="%6."/>
      <w:lvlJc w:val="right"/>
      <w:pPr>
        <w:ind w:left="4320" w:hanging="180"/>
      </w:pPr>
    </w:lvl>
    <w:lvl w:ilvl="6" w:tplc="49222AE0" w:tentative="1">
      <w:start w:val="1"/>
      <w:numFmt w:val="decimal"/>
      <w:lvlText w:val="%7."/>
      <w:lvlJc w:val="left"/>
      <w:pPr>
        <w:ind w:left="5040" w:hanging="360"/>
      </w:pPr>
    </w:lvl>
    <w:lvl w:ilvl="7" w:tplc="3F7A8894" w:tentative="1">
      <w:start w:val="1"/>
      <w:numFmt w:val="lowerLetter"/>
      <w:lvlText w:val="%8."/>
      <w:lvlJc w:val="left"/>
      <w:pPr>
        <w:ind w:left="5760" w:hanging="360"/>
      </w:pPr>
    </w:lvl>
    <w:lvl w:ilvl="8" w:tplc="2DDCAB12" w:tentative="1">
      <w:start w:val="1"/>
      <w:numFmt w:val="lowerRoman"/>
      <w:lvlText w:val="%9."/>
      <w:lvlJc w:val="right"/>
      <w:pPr>
        <w:ind w:left="6480" w:hanging="180"/>
      </w:pPr>
    </w:lvl>
  </w:abstractNum>
  <w:abstractNum w:abstractNumId="19" w15:restartNumberingAfterBreak="0">
    <w:nsid w:val="3D343F3E"/>
    <w:multiLevelType w:val="hybridMultilevel"/>
    <w:tmpl w:val="6590D762"/>
    <w:lvl w:ilvl="0" w:tplc="333ABA58">
      <w:start w:val="1"/>
      <w:numFmt w:val="decimal"/>
      <w:lvlText w:val="%1."/>
      <w:lvlJc w:val="left"/>
      <w:pPr>
        <w:ind w:left="720" w:hanging="360"/>
      </w:pPr>
      <w:rPr>
        <w:rFonts w:hint="default"/>
      </w:rPr>
    </w:lvl>
    <w:lvl w:ilvl="1" w:tplc="5178F6B6" w:tentative="1">
      <w:start w:val="1"/>
      <w:numFmt w:val="lowerLetter"/>
      <w:lvlText w:val="%2."/>
      <w:lvlJc w:val="left"/>
      <w:pPr>
        <w:ind w:left="1440" w:hanging="360"/>
      </w:pPr>
    </w:lvl>
    <w:lvl w:ilvl="2" w:tplc="5C22D760" w:tentative="1">
      <w:start w:val="1"/>
      <w:numFmt w:val="lowerRoman"/>
      <w:lvlText w:val="%3."/>
      <w:lvlJc w:val="right"/>
      <w:pPr>
        <w:ind w:left="2160" w:hanging="180"/>
      </w:pPr>
    </w:lvl>
    <w:lvl w:ilvl="3" w:tplc="3B14C60A" w:tentative="1">
      <w:start w:val="1"/>
      <w:numFmt w:val="decimal"/>
      <w:lvlText w:val="%4."/>
      <w:lvlJc w:val="left"/>
      <w:pPr>
        <w:ind w:left="2880" w:hanging="360"/>
      </w:pPr>
    </w:lvl>
    <w:lvl w:ilvl="4" w:tplc="0AD6FD4C" w:tentative="1">
      <w:start w:val="1"/>
      <w:numFmt w:val="lowerLetter"/>
      <w:lvlText w:val="%5."/>
      <w:lvlJc w:val="left"/>
      <w:pPr>
        <w:ind w:left="3600" w:hanging="360"/>
      </w:pPr>
    </w:lvl>
    <w:lvl w:ilvl="5" w:tplc="0FDE10F8" w:tentative="1">
      <w:start w:val="1"/>
      <w:numFmt w:val="lowerRoman"/>
      <w:lvlText w:val="%6."/>
      <w:lvlJc w:val="right"/>
      <w:pPr>
        <w:ind w:left="4320" w:hanging="180"/>
      </w:pPr>
    </w:lvl>
    <w:lvl w:ilvl="6" w:tplc="762CE5C0" w:tentative="1">
      <w:start w:val="1"/>
      <w:numFmt w:val="decimal"/>
      <w:lvlText w:val="%7."/>
      <w:lvlJc w:val="left"/>
      <w:pPr>
        <w:ind w:left="5040" w:hanging="360"/>
      </w:pPr>
    </w:lvl>
    <w:lvl w:ilvl="7" w:tplc="AF4EE184" w:tentative="1">
      <w:start w:val="1"/>
      <w:numFmt w:val="lowerLetter"/>
      <w:lvlText w:val="%8."/>
      <w:lvlJc w:val="left"/>
      <w:pPr>
        <w:ind w:left="5760" w:hanging="360"/>
      </w:pPr>
    </w:lvl>
    <w:lvl w:ilvl="8" w:tplc="2C587D48" w:tentative="1">
      <w:start w:val="1"/>
      <w:numFmt w:val="lowerRoman"/>
      <w:lvlText w:val="%9."/>
      <w:lvlJc w:val="right"/>
      <w:pPr>
        <w:ind w:left="6480" w:hanging="180"/>
      </w:pPr>
    </w:lvl>
  </w:abstractNum>
  <w:abstractNum w:abstractNumId="20" w15:restartNumberingAfterBreak="0">
    <w:nsid w:val="3F2B1838"/>
    <w:multiLevelType w:val="hybridMultilevel"/>
    <w:tmpl w:val="77C0976E"/>
    <w:lvl w:ilvl="0" w:tplc="A1DE2E96">
      <w:start w:val="7"/>
      <w:numFmt w:val="decimal"/>
      <w:lvlText w:val="%1."/>
      <w:lvlJc w:val="left"/>
      <w:pPr>
        <w:ind w:left="720" w:hanging="360"/>
      </w:pPr>
      <w:rPr>
        <w:rFonts w:hint="default"/>
        <w:b/>
      </w:rPr>
    </w:lvl>
    <w:lvl w:ilvl="1" w:tplc="B226EA48" w:tentative="1">
      <w:start w:val="1"/>
      <w:numFmt w:val="lowerLetter"/>
      <w:lvlText w:val="%2."/>
      <w:lvlJc w:val="left"/>
      <w:pPr>
        <w:ind w:left="1440" w:hanging="360"/>
      </w:pPr>
    </w:lvl>
    <w:lvl w:ilvl="2" w:tplc="5A68C486" w:tentative="1">
      <w:start w:val="1"/>
      <w:numFmt w:val="lowerRoman"/>
      <w:lvlText w:val="%3."/>
      <w:lvlJc w:val="right"/>
      <w:pPr>
        <w:ind w:left="2160" w:hanging="180"/>
      </w:pPr>
    </w:lvl>
    <w:lvl w:ilvl="3" w:tplc="CB003DE0" w:tentative="1">
      <w:start w:val="1"/>
      <w:numFmt w:val="decimal"/>
      <w:lvlText w:val="%4."/>
      <w:lvlJc w:val="left"/>
      <w:pPr>
        <w:ind w:left="2880" w:hanging="360"/>
      </w:pPr>
    </w:lvl>
    <w:lvl w:ilvl="4" w:tplc="06C2AD72" w:tentative="1">
      <w:start w:val="1"/>
      <w:numFmt w:val="lowerLetter"/>
      <w:lvlText w:val="%5."/>
      <w:lvlJc w:val="left"/>
      <w:pPr>
        <w:ind w:left="3600" w:hanging="360"/>
      </w:pPr>
    </w:lvl>
    <w:lvl w:ilvl="5" w:tplc="5B5C454C" w:tentative="1">
      <w:start w:val="1"/>
      <w:numFmt w:val="lowerRoman"/>
      <w:lvlText w:val="%6."/>
      <w:lvlJc w:val="right"/>
      <w:pPr>
        <w:ind w:left="4320" w:hanging="180"/>
      </w:pPr>
    </w:lvl>
    <w:lvl w:ilvl="6" w:tplc="D27C895C" w:tentative="1">
      <w:start w:val="1"/>
      <w:numFmt w:val="decimal"/>
      <w:lvlText w:val="%7."/>
      <w:lvlJc w:val="left"/>
      <w:pPr>
        <w:ind w:left="5040" w:hanging="360"/>
      </w:pPr>
    </w:lvl>
    <w:lvl w:ilvl="7" w:tplc="2AAA228E" w:tentative="1">
      <w:start w:val="1"/>
      <w:numFmt w:val="lowerLetter"/>
      <w:lvlText w:val="%8."/>
      <w:lvlJc w:val="left"/>
      <w:pPr>
        <w:ind w:left="5760" w:hanging="360"/>
      </w:pPr>
    </w:lvl>
    <w:lvl w:ilvl="8" w:tplc="22D6F1E4" w:tentative="1">
      <w:start w:val="1"/>
      <w:numFmt w:val="lowerRoman"/>
      <w:lvlText w:val="%9."/>
      <w:lvlJc w:val="right"/>
      <w:pPr>
        <w:ind w:left="6480" w:hanging="180"/>
      </w:pPr>
    </w:lvl>
  </w:abstractNum>
  <w:abstractNum w:abstractNumId="21" w15:restartNumberingAfterBreak="0">
    <w:nsid w:val="3FD05C34"/>
    <w:multiLevelType w:val="hybridMultilevel"/>
    <w:tmpl w:val="1B46A408"/>
    <w:lvl w:ilvl="0" w:tplc="8F008FD4">
      <w:start w:val="1"/>
      <w:numFmt w:val="bullet"/>
      <w:lvlText w:val=""/>
      <w:lvlJc w:val="left"/>
      <w:pPr>
        <w:ind w:left="720" w:hanging="360"/>
      </w:pPr>
      <w:rPr>
        <w:rFonts w:ascii="Symbol" w:hAnsi="Symbol" w:hint="default"/>
      </w:rPr>
    </w:lvl>
    <w:lvl w:ilvl="1" w:tplc="557A800C" w:tentative="1">
      <w:start w:val="1"/>
      <w:numFmt w:val="bullet"/>
      <w:lvlText w:val="o"/>
      <w:lvlJc w:val="left"/>
      <w:pPr>
        <w:ind w:left="1440" w:hanging="360"/>
      </w:pPr>
      <w:rPr>
        <w:rFonts w:ascii="Courier New" w:hAnsi="Courier New" w:cs="Courier New" w:hint="default"/>
      </w:rPr>
    </w:lvl>
    <w:lvl w:ilvl="2" w:tplc="C2944A58" w:tentative="1">
      <w:start w:val="1"/>
      <w:numFmt w:val="bullet"/>
      <w:lvlText w:val=""/>
      <w:lvlJc w:val="left"/>
      <w:pPr>
        <w:ind w:left="2160" w:hanging="360"/>
      </w:pPr>
      <w:rPr>
        <w:rFonts w:ascii="Wingdings" w:hAnsi="Wingdings" w:hint="default"/>
      </w:rPr>
    </w:lvl>
    <w:lvl w:ilvl="3" w:tplc="7292CAEC" w:tentative="1">
      <w:start w:val="1"/>
      <w:numFmt w:val="bullet"/>
      <w:lvlText w:val=""/>
      <w:lvlJc w:val="left"/>
      <w:pPr>
        <w:ind w:left="2880" w:hanging="360"/>
      </w:pPr>
      <w:rPr>
        <w:rFonts w:ascii="Symbol" w:hAnsi="Symbol" w:hint="default"/>
      </w:rPr>
    </w:lvl>
    <w:lvl w:ilvl="4" w:tplc="3BEC14FA" w:tentative="1">
      <w:start w:val="1"/>
      <w:numFmt w:val="bullet"/>
      <w:lvlText w:val="o"/>
      <w:lvlJc w:val="left"/>
      <w:pPr>
        <w:ind w:left="3600" w:hanging="360"/>
      </w:pPr>
      <w:rPr>
        <w:rFonts w:ascii="Courier New" w:hAnsi="Courier New" w:cs="Courier New" w:hint="default"/>
      </w:rPr>
    </w:lvl>
    <w:lvl w:ilvl="5" w:tplc="1196F9BC" w:tentative="1">
      <w:start w:val="1"/>
      <w:numFmt w:val="bullet"/>
      <w:lvlText w:val=""/>
      <w:lvlJc w:val="left"/>
      <w:pPr>
        <w:ind w:left="4320" w:hanging="360"/>
      </w:pPr>
      <w:rPr>
        <w:rFonts w:ascii="Wingdings" w:hAnsi="Wingdings" w:hint="default"/>
      </w:rPr>
    </w:lvl>
    <w:lvl w:ilvl="6" w:tplc="480A2DCE" w:tentative="1">
      <w:start w:val="1"/>
      <w:numFmt w:val="bullet"/>
      <w:lvlText w:val=""/>
      <w:lvlJc w:val="left"/>
      <w:pPr>
        <w:ind w:left="5040" w:hanging="360"/>
      </w:pPr>
      <w:rPr>
        <w:rFonts w:ascii="Symbol" w:hAnsi="Symbol" w:hint="default"/>
      </w:rPr>
    </w:lvl>
    <w:lvl w:ilvl="7" w:tplc="BD76088E" w:tentative="1">
      <w:start w:val="1"/>
      <w:numFmt w:val="bullet"/>
      <w:lvlText w:val="o"/>
      <w:lvlJc w:val="left"/>
      <w:pPr>
        <w:ind w:left="5760" w:hanging="360"/>
      </w:pPr>
      <w:rPr>
        <w:rFonts w:ascii="Courier New" w:hAnsi="Courier New" w:cs="Courier New" w:hint="default"/>
      </w:rPr>
    </w:lvl>
    <w:lvl w:ilvl="8" w:tplc="6B5AE978" w:tentative="1">
      <w:start w:val="1"/>
      <w:numFmt w:val="bullet"/>
      <w:lvlText w:val=""/>
      <w:lvlJc w:val="left"/>
      <w:pPr>
        <w:ind w:left="6480" w:hanging="360"/>
      </w:pPr>
      <w:rPr>
        <w:rFonts w:ascii="Wingdings" w:hAnsi="Wingdings" w:hint="default"/>
      </w:rPr>
    </w:lvl>
  </w:abstractNum>
  <w:abstractNum w:abstractNumId="22" w15:restartNumberingAfterBreak="0">
    <w:nsid w:val="41936287"/>
    <w:multiLevelType w:val="hybridMultilevel"/>
    <w:tmpl w:val="B0F4131E"/>
    <w:lvl w:ilvl="0" w:tplc="A7DA050C">
      <w:start w:val="1"/>
      <w:numFmt w:val="decimal"/>
      <w:lvlText w:val="%1."/>
      <w:lvlJc w:val="left"/>
      <w:pPr>
        <w:ind w:left="720" w:hanging="360"/>
      </w:pPr>
      <w:rPr>
        <w:rFonts w:hint="default"/>
      </w:rPr>
    </w:lvl>
    <w:lvl w:ilvl="1" w:tplc="E2382B24" w:tentative="1">
      <w:start w:val="1"/>
      <w:numFmt w:val="lowerLetter"/>
      <w:lvlText w:val="%2."/>
      <w:lvlJc w:val="left"/>
      <w:pPr>
        <w:ind w:left="1440" w:hanging="360"/>
      </w:pPr>
    </w:lvl>
    <w:lvl w:ilvl="2" w:tplc="59D49886" w:tentative="1">
      <w:start w:val="1"/>
      <w:numFmt w:val="lowerRoman"/>
      <w:lvlText w:val="%3."/>
      <w:lvlJc w:val="right"/>
      <w:pPr>
        <w:ind w:left="2160" w:hanging="180"/>
      </w:pPr>
    </w:lvl>
    <w:lvl w:ilvl="3" w:tplc="E0E69B44" w:tentative="1">
      <w:start w:val="1"/>
      <w:numFmt w:val="decimal"/>
      <w:lvlText w:val="%4."/>
      <w:lvlJc w:val="left"/>
      <w:pPr>
        <w:ind w:left="2880" w:hanging="360"/>
      </w:pPr>
    </w:lvl>
    <w:lvl w:ilvl="4" w:tplc="1E4472F6" w:tentative="1">
      <w:start w:val="1"/>
      <w:numFmt w:val="lowerLetter"/>
      <w:lvlText w:val="%5."/>
      <w:lvlJc w:val="left"/>
      <w:pPr>
        <w:ind w:left="3600" w:hanging="360"/>
      </w:pPr>
    </w:lvl>
    <w:lvl w:ilvl="5" w:tplc="C7F6C244" w:tentative="1">
      <w:start w:val="1"/>
      <w:numFmt w:val="lowerRoman"/>
      <w:lvlText w:val="%6."/>
      <w:lvlJc w:val="right"/>
      <w:pPr>
        <w:ind w:left="4320" w:hanging="180"/>
      </w:pPr>
    </w:lvl>
    <w:lvl w:ilvl="6" w:tplc="40E4C462" w:tentative="1">
      <w:start w:val="1"/>
      <w:numFmt w:val="decimal"/>
      <w:lvlText w:val="%7."/>
      <w:lvlJc w:val="left"/>
      <w:pPr>
        <w:ind w:left="5040" w:hanging="360"/>
      </w:pPr>
    </w:lvl>
    <w:lvl w:ilvl="7" w:tplc="56FC9ACC" w:tentative="1">
      <w:start w:val="1"/>
      <w:numFmt w:val="lowerLetter"/>
      <w:lvlText w:val="%8."/>
      <w:lvlJc w:val="left"/>
      <w:pPr>
        <w:ind w:left="5760" w:hanging="360"/>
      </w:pPr>
    </w:lvl>
    <w:lvl w:ilvl="8" w:tplc="278A55F4" w:tentative="1">
      <w:start w:val="1"/>
      <w:numFmt w:val="lowerRoman"/>
      <w:lvlText w:val="%9."/>
      <w:lvlJc w:val="right"/>
      <w:pPr>
        <w:ind w:left="6480" w:hanging="180"/>
      </w:pPr>
    </w:lvl>
  </w:abstractNum>
  <w:abstractNum w:abstractNumId="23" w15:restartNumberingAfterBreak="0">
    <w:nsid w:val="437F11F3"/>
    <w:multiLevelType w:val="hybridMultilevel"/>
    <w:tmpl w:val="6590D762"/>
    <w:lvl w:ilvl="0" w:tplc="1B40EF1A">
      <w:start w:val="1"/>
      <w:numFmt w:val="decimal"/>
      <w:lvlText w:val="%1."/>
      <w:lvlJc w:val="left"/>
      <w:pPr>
        <w:ind w:left="720" w:hanging="360"/>
      </w:pPr>
      <w:rPr>
        <w:rFonts w:hint="default"/>
      </w:rPr>
    </w:lvl>
    <w:lvl w:ilvl="1" w:tplc="4ADC3028" w:tentative="1">
      <w:start w:val="1"/>
      <w:numFmt w:val="lowerLetter"/>
      <w:lvlText w:val="%2."/>
      <w:lvlJc w:val="left"/>
      <w:pPr>
        <w:ind w:left="1440" w:hanging="360"/>
      </w:pPr>
    </w:lvl>
    <w:lvl w:ilvl="2" w:tplc="BA142FD4" w:tentative="1">
      <w:start w:val="1"/>
      <w:numFmt w:val="lowerRoman"/>
      <w:lvlText w:val="%3."/>
      <w:lvlJc w:val="right"/>
      <w:pPr>
        <w:ind w:left="2160" w:hanging="180"/>
      </w:pPr>
    </w:lvl>
    <w:lvl w:ilvl="3" w:tplc="23A85AF2" w:tentative="1">
      <w:start w:val="1"/>
      <w:numFmt w:val="decimal"/>
      <w:lvlText w:val="%4."/>
      <w:lvlJc w:val="left"/>
      <w:pPr>
        <w:ind w:left="2880" w:hanging="360"/>
      </w:pPr>
    </w:lvl>
    <w:lvl w:ilvl="4" w:tplc="88E43596" w:tentative="1">
      <w:start w:val="1"/>
      <w:numFmt w:val="lowerLetter"/>
      <w:lvlText w:val="%5."/>
      <w:lvlJc w:val="left"/>
      <w:pPr>
        <w:ind w:left="3600" w:hanging="360"/>
      </w:pPr>
    </w:lvl>
    <w:lvl w:ilvl="5" w:tplc="37807E16" w:tentative="1">
      <w:start w:val="1"/>
      <w:numFmt w:val="lowerRoman"/>
      <w:lvlText w:val="%6."/>
      <w:lvlJc w:val="right"/>
      <w:pPr>
        <w:ind w:left="4320" w:hanging="180"/>
      </w:pPr>
    </w:lvl>
    <w:lvl w:ilvl="6" w:tplc="88FEDA08" w:tentative="1">
      <w:start w:val="1"/>
      <w:numFmt w:val="decimal"/>
      <w:lvlText w:val="%7."/>
      <w:lvlJc w:val="left"/>
      <w:pPr>
        <w:ind w:left="5040" w:hanging="360"/>
      </w:pPr>
    </w:lvl>
    <w:lvl w:ilvl="7" w:tplc="1A8E3354" w:tentative="1">
      <w:start w:val="1"/>
      <w:numFmt w:val="lowerLetter"/>
      <w:lvlText w:val="%8."/>
      <w:lvlJc w:val="left"/>
      <w:pPr>
        <w:ind w:left="5760" w:hanging="360"/>
      </w:pPr>
    </w:lvl>
    <w:lvl w:ilvl="8" w:tplc="A952594C" w:tentative="1">
      <w:start w:val="1"/>
      <w:numFmt w:val="lowerRoman"/>
      <w:lvlText w:val="%9."/>
      <w:lvlJc w:val="right"/>
      <w:pPr>
        <w:ind w:left="6480" w:hanging="180"/>
      </w:pPr>
    </w:lvl>
  </w:abstractNum>
  <w:abstractNum w:abstractNumId="24" w15:restartNumberingAfterBreak="0">
    <w:nsid w:val="470A7F65"/>
    <w:multiLevelType w:val="hybridMultilevel"/>
    <w:tmpl w:val="59A0E072"/>
    <w:lvl w:ilvl="0" w:tplc="F21CB55A">
      <w:start w:val="1"/>
      <w:numFmt w:val="bullet"/>
      <w:lvlText w:val=""/>
      <w:lvlJc w:val="left"/>
      <w:pPr>
        <w:ind w:left="720" w:hanging="360"/>
      </w:pPr>
      <w:rPr>
        <w:rFonts w:ascii="Symbol" w:hAnsi="Symbol" w:hint="default"/>
      </w:rPr>
    </w:lvl>
    <w:lvl w:ilvl="1" w:tplc="CF92A830" w:tentative="1">
      <w:start w:val="1"/>
      <w:numFmt w:val="bullet"/>
      <w:lvlText w:val="o"/>
      <w:lvlJc w:val="left"/>
      <w:pPr>
        <w:ind w:left="1440" w:hanging="360"/>
      </w:pPr>
      <w:rPr>
        <w:rFonts w:ascii="Courier New" w:hAnsi="Courier New" w:cs="Courier New" w:hint="default"/>
      </w:rPr>
    </w:lvl>
    <w:lvl w:ilvl="2" w:tplc="E116AAA2" w:tentative="1">
      <w:start w:val="1"/>
      <w:numFmt w:val="bullet"/>
      <w:lvlText w:val=""/>
      <w:lvlJc w:val="left"/>
      <w:pPr>
        <w:ind w:left="2160" w:hanging="360"/>
      </w:pPr>
      <w:rPr>
        <w:rFonts w:ascii="Wingdings" w:hAnsi="Wingdings" w:hint="default"/>
      </w:rPr>
    </w:lvl>
    <w:lvl w:ilvl="3" w:tplc="B7FCCFF4" w:tentative="1">
      <w:start w:val="1"/>
      <w:numFmt w:val="bullet"/>
      <w:lvlText w:val=""/>
      <w:lvlJc w:val="left"/>
      <w:pPr>
        <w:ind w:left="2880" w:hanging="360"/>
      </w:pPr>
      <w:rPr>
        <w:rFonts w:ascii="Symbol" w:hAnsi="Symbol" w:hint="default"/>
      </w:rPr>
    </w:lvl>
    <w:lvl w:ilvl="4" w:tplc="41D01E10" w:tentative="1">
      <w:start w:val="1"/>
      <w:numFmt w:val="bullet"/>
      <w:lvlText w:val="o"/>
      <w:lvlJc w:val="left"/>
      <w:pPr>
        <w:ind w:left="3600" w:hanging="360"/>
      </w:pPr>
      <w:rPr>
        <w:rFonts w:ascii="Courier New" w:hAnsi="Courier New" w:cs="Courier New" w:hint="default"/>
      </w:rPr>
    </w:lvl>
    <w:lvl w:ilvl="5" w:tplc="C3180570" w:tentative="1">
      <w:start w:val="1"/>
      <w:numFmt w:val="bullet"/>
      <w:lvlText w:val=""/>
      <w:lvlJc w:val="left"/>
      <w:pPr>
        <w:ind w:left="4320" w:hanging="360"/>
      </w:pPr>
      <w:rPr>
        <w:rFonts w:ascii="Wingdings" w:hAnsi="Wingdings" w:hint="default"/>
      </w:rPr>
    </w:lvl>
    <w:lvl w:ilvl="6" w:tplc="F4D4348C" w:tentative="1">
      <w:start w:val="1"/>
      <w:numFmt w:val="bullet"/>
      <w:lvlText w:val=""/>
      <w:lvlJc w:val="left"/>
      <w:pPr>
        <w:ind w:left="5040" w:hanging="360"/>
      </w:pPr>
      <w:rPr>
        <w:rFonts w:ascii="Symbol" w:hAnsi="Symbol" w:hint="default"/>
      </w:rPr>
    </w:lvl>
    <w:lvl w:ilvl="7" w:tplc="6616E798" w:tentative="1">
      <w:start w:val="1"/>
      <w:numFmt w:val="bullet"/>
      <w:lvlText w:val="o"/>
      <w:lvlJc w:val="left"/>
      <w:pPr>
        <w:ind w:left="5760" w:hanging="360"/>
      </w:pPr>
      <w:rPr>
        <w:rFonts w:ascii="Courier New" w:hAnsi="Courier New" w:cs="Courier New" w:hint="default"/>
      </w:rPr>
    </w:lvl>
    <w:lvl w:ilvl="8" w:tplc="2E1079EA" w:tentative="1">
      <w:start w:val="1"/>
      <w:numFmt w:val="bullet"/>
      <w:lvlText w:val=""/>
      <w:lvlJc w:val="left"/>
      <w:pPr>
        <w:ind w:left="6480" w:hanging="360"/>
      </w:pPr>
      <w:rPr>
        <w:rFonts w:ascii="Wingdings" w:hAnsi="Wingdings" w:hint="default"/>
      </w:rPr>
    </w:lvl>
  </w:abstractNum>
  <w:abstractNum w:abstractNumId="25" w15:restartNumberingAfterBreak="0">
    <w:nsid w:val="4A6A001E"/>
    <w:multiLevelType w:val="hybridMultilevel"/>
    <w:tmpl w:val="75A4A6F0"/>
    <w:lvl w:ilvl="0" w:tplc="EFF65C0A">
      <w:start w:val="4"/>
      <w:numFmt w:val="bullet"/>
      <w:lvlText w:val="-"/>
      <w:lvlJc w:val="left"/>
      <w:pPr>
        <w:ind w:left="360" w:hanging="360"/>
      </w:pPr>
      <w:rPr>
        <w:rFonts w:ascii="Cambria" w:eastAsiaTheme="minorHAnsi" w:hAnsi="Cambria" w:cstheme="minorBidi" w:hint="default"/>
      </w:rPr>
    </w:lvl>
    <w:lvl w:ilvl="1" w:tplc="69741CD8">
      <w:start w:val="1"/>
      <w:numFmt w:val="bullet"/>
      <w:lvlText w:val=""/>
      <w:lvlJc w:val="left"/>
      <w:pPr>
        <w:ind w:left="1080" w:hanging="360"/>
      </w:pPr>
      <w:rPr>
        <w:rFonts w:ascii="Symbol" w:hAnsi="Symbol" w:hint="default"/>
      </w:rPr>
    </w:lvl>
    <w:lvl w:ilvl="2" w:tplc="130E6656">
      <w:start w:val="1"/>
      <w:numFmt w:val="bullet"/>
      <w:lvlText w:val=""/>
      <w:lvlJc w:val="left"/>
      <w:pPr>
        <w:ind w:left="1800" w:hanging="360"/>
      </w:pPr>
      <w:rPr>
        <w:rFonts w:ascii="Wingdings" w:hAnsi="Wingdings" w:hint="default"/>
      </w:rPr>
    </w:lvl>
    <w:lvl w:ilvl="3" w:tplc="4B7C5FBC" w:tentative="1">
      <w:start w:val="1"/>
      <w:numFmt w:val="bullet"/>
      <w:lvlText w:val=""/>
      <w:lvlJc w:val="left"/>
      <w:pPr>
        <w:ind w:left="2520" w:hanging="360"/>
      </w:pPr>
      <w:rPr>
        <w:rFonts w:ascii="Symbol" w:hAnsi="Symbol" w:hint="default"/>
      </w:rPr>
    </w:lvl>
    <w:lvl w:ilvl="4" w:tplc="30D26C10" w:tentative="1">
      <w:start w:val="1"/>
      <w:numFmt w:val="bullet"/>
      <w:lvlText w:val="o"/>
      <w:lvlJc w:val="left"/>
      <w:pPr>
        <w:ind w:left="3240" w:hanging="360"/>
      </w:pPr>
      <w:rPr>
        <w:rFonts w:ascii="Courier New" w:hAnsi="Courier New" w:hint="default"/>
      </w:rPr>
    </w:lvl>
    <w:lvl w:ilvl="5" w:tplc="067653D0" w:tentative="1">
      <w:start w:val="1"/>
      <w:numFmt w:val="bullet"/>
      <w:lvlText w:val=""/>
      <w:lvlJc w:val="left"/>
      <w:pPr>
        <w:ind w:left="3960" w:hanging="360"/>
      </w:pPr>
      <w:rPr>
        <w:rFonts w:ascii="Wingdings" w:hAnsi="Wingdings" w:hint="default"/>
      </w:rPr>
    </w:lvl>
    <w:lvl w:ilvl="6" w:tplc="CF8CBAD0" w:tentative="1">
      <w:start w:val="1"/>
      <w:numFmt w:val="bullet"/>
      <w:lvlText w:val=""/>
      <w:lvlJc w:val="left"/>
      <w:pPr>
        <w:ind w:left="4680" w:hanging="360"/>
      </w:pPr>
      <w:rPr>
        <w:rFonts w:ascii="Symbol" w:hAnsi="Symbol" w:hint="default"/>
      </w:rPr>
    </w:lvl>
    <w:lvl w:ilvl="7" w:tplc="308835D2" w:tentative="1">
      <w:start w:val="1"/>
      <w:numFmt w:val="bullet"/>
      <w:lvlText w:val="o"/>
      <w:lvlJc w:val="left"/>
      <w:pPr>
        <w:ind w:left="5400" w:hanging="360"/>
      </w:pPr>
      <w:rPr>
        <w:rFonts w:ascii="Courier New" w:hAnsi="Courier New" w:hint="default"/>
      </w:rPr>
    </w:lvl>
    <w:lvl w:ilvl="8" w:tplc="00005F72" w:tentative="1">
      <w:start w:val="1"/>
      <w:numFmt w:val="bullet"/>
      <w:lvlText w:val=""/>
      <w:lvlJc w:val="left"/>
      <w:pPr>
        <w:ind w:left="6120" w:hanging="360"/>
      </w:pPr>
      <w:rPr>
        <w:rFonts w:ascii="Wingdings" w:hAnsi="Wingdings" w:hint="default"/>
      </w:rPr>
    </w:lvl>
  </w:abstractNum>
  <w:abstractNum w:abstractNumId="26" w15:restartNumberingAfterBreak="0">
    <w:nsid w:val="4EA855D8"/>
    <w:multiLevelType w:val="hybridMultilevel"/>
    <w:tmpl w:val="6590D762"/>
    <w:lvl w:ilvl="0" w:tplc="79563970">
      <w:start w:val="1"/>
      <w:numFmt w:val="decimal"/>
      <w:lvlText w:val="%1."/>
      <w:lvlJc w:val="left"/>
      <w:pPr>
        <w:ind w:left="720" w:hanging="360"/>
      </w:pPr>
      <w:rPr>
        <w:rFonts w:hint="default"/>
      </w:rPr>
    </w:lvl>
    <w:lvl w:ilvl="1" w:tplc="F3665370" w:tentative="1">
      <w:start w:val="1"/>
      <w:numFmt w:val="lowerLetter"/>
      <w:lvlText w:val="%2."/>
      <w:lvlJc w:val="left"/>
      <w:pPr>
        <w:ind w:left="1440" w:hanging="360"/>
      </w:pPr>
    </w:lvl>
    <w:lvl w:ilvl="2" w:tplc="8620D9AA" w:tentative="1">
      <w:start w:val="1"/>
      <w:numFmt w:val="lowerRoman"/>
      <w:lvlText w:val="%3."/>
      <w:lvlJc w:val="right"/>
      <w:pPr>
        <w:ind w:left="2160" w:hanging="180"/>
      </w:pPr>
    </w:lvl>
    <w:lvl w:ilvl="3" w:tplc="CB8656E8" w:tentative="1">
      <w:start w:val="1"/>
      <w:numFmt w:val="decimal"/>
      <w:lvlText w:val="%4."/>
      <w:lvlJc w:val="left"/>
      <w:pPr>
        <w:ind w:left="2880" w:hanging="360"/>
      </w:pPr>
    </w:lvl>
    <w:lvl w:ilvl="4" w:tplc="5EC87910" w:tentative="1">
      <w:start w:val="1"/>
      <w:numFmt w:val="lowerLetter"/>
      <w:lvlText w:val="%5."/>
      <w:lvlJc w:val="left"/>
      <w:pPr>
        <w:ind w:left="3600" w:hanging="360"/>
      </w:pPr>
    </w:lvl>
    <w:lvl w:ilvl="5" w:tplc="D646B2EA" w:tentative="1">
      <w:start w:val="1"/>
      <w:numFmt w:val="lowerRoman"/>
      <w:lvlText w:val="%6."/>
      <w:lvlJc w:val="right"/>
      <w:pPr>
        <w:ind w:left="4320" w:hanging="180"/>
      </w:pPr>
    </w:lvl>
    <w:lvl w:ilvl="6" w:tplc="34AAB958" w:tentative="1">
      <w:start w:val="1"/>
      <w:numFmt w:val="decimal"/>
      <w:lvlText w:val="%7."/>
      <w:lvlJc w:val="left"/>
      <w:pPr>
        <w:ind w:left="5040" w:hanging="360"/>
      </w:pPr>
    </w:lvl>
    <w:lvl w:ilvl="7" w:tplc="DB5CEBCE" w:tentative="1">
      <w:start w:val="1"/>
      <w:numFmt w:val="lowerLetter"/>
      <w:lvlText w:val="%8."/>
      <w:lvlJc w:val="left"/>
      <w:pPr>
        <w:ind w:left="5760" w:hanging="360"/>
      </w:pPr>
    </w:lvl>
    <w:lvl w:ilvl="8" w:tplc="FDF0762E" w:tentative="1">
      <w:start w:val="1"/>
      <w:numFmt w:val="lowerRoman"/>
      <w:lvlText w:val="%9."/>
      <w:lvlJc w:val="right"/>
      <w:pPr>
        <w:ind w:left="6480" w:hanging="180"/>
      </w:pPr>
    </w:lvl>
  </w:abstractNum>
  <w:abstractNum w:abstractNumId="27" w15:restartNumberingAfterBreak="0">
    <w:nsid w:val="52206E9F"/>
    <w:multiLevelType w:val="hybridMultilevel"/>
    <w:tmpl w:val="71DEC68E"/>
    <w:lvl w:ilvl="0" w:tplc="A830E042">
      <w:numFmt w:val="bullet"/>
      <w:lvlText w:val="-"/>
      <w:lvlJc w:val="left"/>
      <w:pPr>
        <w:ind w:left="720" w:hanging="360"/>
      </w:pPr>
      <w:rPr>
        <w:rFonts w:ascii="Calibri" w:eastAsiaTheme="minorHAnsi" w:hAnsi="Calibri" w:cs="Calibri" w:hint="default"/>
      </w:rPr>
    </w:lvl>
    <w:lvl w:ilvl="1" w:tplc="C9E61E94" w:tentative="1">
      <w:start w:val="1"/>
      <w:numFmt w:val="bullet"/>
      <w:lvlText w:val="o"/>
      <w:lvlJc w:val="left"/>
      <w:pPr>
        <w:ind w:left="1440" w:hanging="360"/>
      </w:pPr>
      <w:rPr>
        <w:rFonts w:ascii="Courier New" w:hAnsi="Courier New" w:cs="Courier New" w:hint="default"/>
      </w:rPr>
    </w:lvl>
    <w:lvl w:ilvl="2" w:tplc="7548B9C8" w:tentative="1">
      <w:start w:val="1"/>
      <w:numFmt w:val="bullet"/>
      <w:lvlText w:val=""/>
      <w:lvlJc w:val="left"/>
      <w:pPr>
        <w:ind w:left="2160" w:hanging="360"/>
      </w:pPr>
      <w:rPr>
        <w:rFonts w:ascii="Wingdings" w:hAnsi="Wingdings" w:hint="default"/>
      </w:rPr>
    </w:lvl>
    <w:lvl w:ilvl="3" w:tplc="DF4A9D4C" w:tentative="1">
      <w:start w:val="1"/>
      <w:numFmt w:val="bullet"/>
      <w:lvlText w:val=""/>
      <w:lvlJc w:val="left"/>
      <w:pPr>
        <w:ind w:left="2880" w:hanging="360"/>
      </w:pPr>
      <w:rPr>
        <w:rFonts w:ascii="Symbol" w:hAnsi="Symbol" w:hint="default"/>
      </w:rPr>
    </w:lvl>
    <w:lvl w:ilvl="4" w:tplc="E0E66EAA" w:tentative="1">
      <w:start w:val="1"/>
      <w:numFmt w:val="bullet"/>
      <w:lvlText w:val="o"/>
      <w:lvlJc w:val="left"/>
      <w:pPr>
        <w:ind w:left="3600" w:hanging="360"/>
      </w:pPr>
      <w:rPr>
        <w:rFonts w:ascii="Courier New" w:hAnsi="Courier New" w:cs="Courier New" w:hint="default"/>
      </w:rPr>
    </w:lvl>
    <w:lvl w:ilvl="5" w:tplc="CCD0FE68" w:tentative="1">
      <w:start w:val="1"/>
      <w:numFmt w:val="bullet"/>
      <w:lvlText w:val=""/>
      <w:lvlJc w:val="left"/>
      <w:pPr>
        <w:ind w:left="4320" w:hanging="360"/>
      </w:pPr>
      <w:rPr>
        <w:rFonts w:ascii="Wingdings" w:hAnsi="Wingdings" w:hint="default"/>
      </w:rPr>
    </w:lvl>
    <w:lvl w:ilvl="6" w:tplc="7D989742" w:tentative="1">
      <w:start w:val="1"/>
      <w:numFmt w:val="bullet"/>
      <w:lvlText w:val=""/>
      <w:lvlJc w:val="left"/>
      <w:pPr>
        <w:ind w:left="5040" w:hanging="360"/>
      </w:pPr>
      <w:rPr>
        <w:rFonts w:ascii="Symbol" w:hAnsi="Symbol" w:hint="default"/>
      </w:rPr>
    </w:lvl>
    <w:lvl w:ilvl="7" w:tplc="6572589A" w:tentative="1">
      <w:start w:val="1"/>
      <w:numFmt w:val="bullet"/>
      <w:lvlText w:val="o"/>
      <w:lvlJc w:val="left"/>
      <w:pPr>
        <w:ind w:left="5760" w:hanging="360"/>
      </w:pPr>
      <w:rPr>
        <w:rFonts w:ascii="Courier New" w:hAnsi="Courier New" w:cs="Courier New" w:hint="default"/>
      </w:rPr>
    </w:lvl>
    <w:lvl w:ilvl="8" w:tplc="890E70E8" w:tentative="1">
      <w:start w:val="1"/>
      <w:numFmt w:val="bullet"/>
      <w:lvlText w:val=""/>
      <w:lvlJc w:val="left"/>
      <w:pPr>
        <w:ind w:left="6480" w:hanging="360"/>
      </w:pPr>
      <w:rPr>
        <w:rFonts w:ascii="Wingdings" w:hAnsi="Wingdings" w:hint="default"/>
      </w:rPr>
    </w:lvl>
  </w:abstractNum>
  <w:abstractNum w:abstractNumId="28" w15:restartNumberingAfterBreak="0">
    <w:nsid w:val="561E098B"/>
    <w:multiLevelType w:val="hybridMultilevel"/>
    <w:tmpl w:val="6590D762"/>
    <w:lvl w:ilvl="0" w:tplc="2DBCEB86">
      <w:start w:val="1"/>
      <w:numFmt w:val="decimal"/>
      <w:lvlText w:val="%1."/>
      <w:lvlJc w:val="left"/>
      <w:pPr>
        <w:ind w:left="720" w:hanging="360"/>
      </w:pPr>
      <w:rPr>
        <w:rFonts w:hint="default"/>
      </w:rPr>
    </w:lvl>
    <w:lvl w:ilvl="1" w:tplc="336293EC" w:tentative="1">
      <w:start w:val="1"/>
      <w:numFmt w:val="lowerLetter"/>
      <w:lvlText w:val="%2."/>
      <w:lvlJc w:val="left"/>
      <w:pPr>
        <w:ind w:left="1440" w:hanging="360"/>
      </w:pPr>
    </w:lvl>
    <w:lvl w:ilvl="2" w:tplc="497EF104" w:tentative="1">
      <w:start w:val="1"/>
      <w:numFmt w:val="lowerRoman"/>
      <w:lvlText w:val="%3."/>
      <w:lvlJc w:val="right"/>
      <w:pPr>
        <w:ind w:left="2160" w:hanging="180"/>
      </w:pPr>
    </w:lvl>
    <w:lvl w:ilvl="3" w:tplc="E4A88A1A" w:tentative="1">
      <w:start w:val="1"/>
      <w:numFmt w:val="decimal"/>
      <w:lvlText w:val="%4."/>
      <w:lvlJc w:val="left"/>
      <w:pPr>
        <w:ind w:left="2880" w:hanging="360"/>
      </w:pPr>
    </w:lvl>
    <w:lvl w:ilvl="4" w:tplc="A1DAC0FC" w:tentative="1">
      <w:start w:val="1"/>
      <w:numFmt w:val="lowerLetter"/>
      <w:lvlText w:val="%5."/>
      <w:lvlJc w:val="left"/>
      <w:pPr>
        <w:ind w:left="3600" w:hanging="360"/>
      </w:pPr>
    </w:lvl>
    <w:lvl w:ilvl="5" w:tplc="FA007C80" w:tentative="1">
      <w:start w:val="1"/>
      <w:numFmt w:val="lowerRoman"/>
      <w:lvlText w:val="%6."/>
      <w:lvlJc w:val="right"/>
      <w:pPr>
        <w:ind w:left="4320" w:hanging="180"/>
      </w:pPr>
    </w:lvl>
    <w:lvl w:ilvl="6" w:tplc="CE427860" w:tentative="1">
      <w:start w:val="1"/>
      <w:numFmt w:val="decimal"/>
      <w:lvlText w:val="%7."/>
      <w:lvlJc w:val="left"/>
      <w:pPr>
        <w:ind w:left="5040" w:hanging="360"/>
      </w:pPr>
    </w:lvl>
    <w:lvl w:ilvl="7" w:tplc="95D815CE" w:tentative="1">
      <w:start w:val="1"/>
      <w:numFmt w:val="lowerLetter"/>
      <w:lvlText w:val="%8."/>
      <w:lvlJc w:val="left"/>
      <w:pPr>
        <w:ind w:left="5760" w:hanging="360"/>
      </w:pPr>
    </w:lvl>
    <w:lvl w:ilvl="8" w:tplc="F8DCC64A" w:tentative="1">
      <w:start w:val="1"/>
      <w:numFmt w:val="lowerRoman"/>
      <w:lvlText w:val="%9."/>
      <w:lvlJc w:val="right"/>
      <w:pPr>
        <w:ind w:left="6480" w:hanging="180"/>
      </w:pPr>
    </w:lvl>
  </w:abstractNum>
  <w:abstractNum w:abstractNumId="29" w15:restartNumberingAfterBreak="0">
    <w:nsid w:val="5A390679"/>
    <w:multiLevelType w:val="hybridMultilevel"/>
    <w:tmpl w:val="B964A634"/>
    <w:lvl w:ilvl="0" w:tplc="3E468160">
      <w:start w:val="1"/>
      <w:numFmt w:val="lowerLetter"/>
      <w:lvlText w:val="%1."/>
      <w:lvlJc w:val="left"/>
      <w:pPr>
        <w:ind w:left="720" w:hanging="360"/>
      </w:pPr>
      <w:rPr>
        <w:rFonts w:hint="default"/>
      </w:rPr>
    </w:lvl>
    <w:lvl w:ilvl="1" w:tplc="B282BB14" w:tentative="1">
      <w:start w:val="1"/>
      <w:numFmt w:val="lowerLetter"/>
      <w:lvlText w:val="%2."/>
      <w:lvlJc w:val="left"/>
      <w:pPr>
        <w:ind w:left="1440" w:hanging="360"/>
      </w:pPr>
    </w:lvl>
    <w:lvl w:ilvl="2" w:tplc="89CAB610" w:tentative="1">
      <w:start w:val="1"/>
      <w:numFmt w:val="lowerRoman"/>
      <w:lvlText w:val="%3."/>
      <w:lvlJc w:val="right"/>
      <w:pPr>
        <w:ind w:left="2160" w:hanging="180"/>
      </w:pPr>
    </w:lvl>
    <w:lvl w:ilvl="3" w:tplc="F14484A6" w:tentative="1">
      <w:start w:val="1"/>
      <w:numFmt w:val="decimal"/>
      <w:lvlText w:val="%4."/>
      <w:lvlJc w:val="left"/>
      <w:pPr>
        <w:ind w:left="2880" w:hanging="360"/>
      </w:pPr>
    </w:lvl>
    <w:lvl w:ilvl="4" w:tplc="5B28AAB0" w:tentative="1">
      <w:start w:val="1"/>
      <w:numFmt w:val="lowerLetter"/>
      <w:lvlText w:val="%5."/>
      <w:lvlJc w:val="left"/>
      <w:pPr>
        <w:ind w:left="3600" w:hanging="360"/>
      </w:pPr>
    </w:lvl>
    <w:lvl w:ilvl="5" w:tplc="C3F893B0" w:tentative="1">
      <w:start w:val="1"/>
      <w:numFmt w:val="lowerRoman"/>
      <w:lvlText w:val="%6."/>
      <w:lvlJc w:val="right"/>
      <w:pPr>
        <w:ind w:left="4320" w:hanging="180"/>
      </w:pPr>
    </w:lvl>
    <w:lvl w:ilvl="6" w:tplc="2F6E021C" w:tentative="1">
      <w:start w:val="1"/>
      <w:numFmt w:val="decimal"/>
      <w:lvlText w:val="%7."/>
      <w:lvlJc w:val="left"/>
      <w:pPr>
        <w:ind w:left="5040" w:hanging="360"/>
      </w:pPr>
    </w:lvl>
    <w:lvl w:ilvl="7" w:tplc="27A09028" w:tentative="1">
      <w:start w:val="1"/>
      <w:numFmt w:val="lowerLetter"/>
      <w:lvlText w:val="%8."/>
      <w:lvlJc w:val="left"/>
      <w:pPr>
        <w:ind w:left="5760" w:hanging="360"/>
      </w:pPr>
    </w:lvl>
    <w:lvl w:ilvl="8" w:tplc="ED5EDCCC" w:tentative="1">
      <w:start w:val="1"/>
      <w:numFmt w:val="lowerRoman"/>
      <w:lvlText w:val="%9."/>
      <w:lvlJc w:val="right"/>
      <w:pPr>
        <w:ind w:left="6480" w:hanging="180"/>
      </w:pPr>
    </w:lvl>
  </w:abstractNum>
  <w:abstractNum w:abstractNumId="30" w15:restartNumberingAfterBreak="0">
    <w:nsid w:val="5A746355"/>
    <w:multiLevelType w:val="hybridMultilevel"/>
    <w:tmpl w:val="ECF2B28A"/>
    <w:lvl w:ilvl="0" w:tplc="A70875F6">
      <w:start w:val="1"/>
      <w:numFmt w:val="bullet"/>
      <w:lvlText w:val=""/>
      <w:lvlJc w:val="left"/>
      <w:pPr>
        <w:ind w:left="720" w:hanging="360"/>
      </w:pPr>
      <w:rPr>
        <w:rFonts w:ascii="Symbol" w:hAnsi="Symbol" w:hint="default"/>
      </w:rPr>
    </w:lvl>
    <w:lvl w:ilvl="1" w:tplc="01988A8C" w:tentative="1">
      <w:start w:val="1"/>
      <w:numFmt w:val="bullet"/>
      <w:lvlText w:val="o"/>
      <w:lvlJc w:val="left"/>
      <w:pPr>
        <w:ind w:left="1440" w:hanging="360"/>
      </w:pPr>
      <w:rPr>
        <w:rFonts w:ascii="Courier New" w:hAnsi="Courier New" w:cs="Courier New" w:hint="default"/>
      </w:rPr>
    </w:lvl>
    <w:lvl w:ilvl="2" w:tplc="C238777A" w:tentative="1">
      <w:start w:val="1"/>
      <w:numFmt w:val="bullet"/>
      <w:lvlText w:val=""/>
      <w:lvlJc w:val="left"/>
      <w:pPr>
        <w:ind w:left="2160" w:hanging="360"/>
      </w:pPr>
      <w:rPr>
        <w:rFonts w:ascii="Wingdings" w:hAnsi="Wingdings" w:hint="default"/>
      </w:rPr>
    </w:lvl>
    <w:lvl w:ilvl="3" w:tplc="FEE2DD46" w:tentative="1">
      <w:start w:val="1"/>
      <w:numFmt w:val="bullet"/>
      <w:lvlText w:val=""/>
      <w:lvlJc w:val="left"/>
      <w:pPr>
        <w:ind w:left="2880" w:hanging="360"/>
      </w:pPr>
      <w:rPr>
        <w:rFonts w:ascii="Symbol" w:hAnsi="Symbol" w:hint="default"/>
      </w:rPr>
    </w:lvl>
    <w:lvl w:ilvl="4" w:tplc="6354E27E" w:tentative="1">
      <w:start w:val="1"/>
      <w:numFmt w:val="bullet"/>
      <w:lvlText w:val="o"/>
      <w:lvlJc w:val="left"/>
      <w:pPr>
        <w:ind w:left="3600" w:hanging="360"/>
      </w:pPr>
      <w:rPr>
        <w:rFonts w:ascii="Courier New" w:hAnsi="Courier New" w:cs="Courier New" w:hint="default"/>
      </w:rPr>
    </w:lvl>
    <w:lvl w:ilvl="5" w:tplc="9378D4D4" w:tentative="1">
      <w:start w:val="1"/>
      <w:numFmt w:val="bullet"/>
      <w:lvlText w:val=""/>
      <w:lvlJc w:val="left"/>
      <w:pPr>
        <w:ind w:left="4320" w:hanging="360"/>
      </w:pPr>
      <w:rPr>
        <w:rFonts w:ascii="Wingdings" w:hAnsi="Wingdings" w:hint="default"/>
      </w:rPr>
    </w:lvl>
    <w:lvl w:ilvl="6" w:tplc="5F2EC18C" w:tentative="1">
      <w:start w:val="1"/>
      <w:numFmt w:val="bullet"/>
      <w:lvlText w:val=""/>
      <w:lvlJc w:val="left"/>
      <w:pPr>
        <w:ind w:left="5040" w:hanging="360"/>
      </w:pPr>
      <w:rPr>
        <w:rFonts w:ascii="Symbol" w:hAnsi="Symbol" w:hint="default"/>
      </w:rPr>
    </w:lvl>
    <w:lvl w:ilvl="7" w:tplc="C85CED16" w:tentative="1">
      <w:start w:val="1"/>
      <w:numFmt w:val="bullet"/>
      <w:lvlText w:val="o"/>
      <w:lvlJc w:val="left"/>
      <w:pPr>
        <w:ind w:left="5760" w:hanging="360"/>
      </w:pPr>
      <w:rPr>
        <w:rFonts w:ascii="Courier New" w:hAnsi="Courier New" w:cs="Courier New" w:hint="default"/>
      </w:rPr>
    </w:lvl>
    <w:lvl w:ilvl="8" w:tplc="FB50E380" w:tentative="1">
      <w:start w:val="1"/>
      <w:numFmt w:val="bullet"/>
      <w:lvlText w:val=""/>
      <w:lvlJc w:val="left"/>
      <w:pPr>
        <w:ind w:left="6480" w:hanging="360"/>
      </w:pPr>
      <w:rPr>
        <w:rFonts w:ascii="Wingdings" w:hAnsi="Wingdings" w:hint="default"/>
      </w:rPr>
    </w:lvl>
  </w:abstractNum>
  <w:abstractNum w:abstractNumId="31" w15:restartNumberingAfterBreak="0">
    <w:nsid w:val="5B2319C7"/>
    <w:multiLevelType w:val="hybridMultilevel"/>
    <w:tmpl w:val="3FBEEFCC"/>
    <w:lvl w:ilvl="0" w:tplc="1FB26114">
      <w:start w:val="1"/>
      <w:numFmt w:val="bullet"/>
      <w:lvlText w:val=""/>
      <w:lvlJc w:val="left"/>
      <w:pPr>
        <w:ind w:left="720" w:hanging="360"/>
      </w:pPr>
      <w:rPr>
        <w:rFonts w:ascii="Symbol" w:hAnsi="Symbol" w:hint="default"/>
      </w:rPr>
    </w:lvl>
    <w:lvl w:ilvl="1" w:tplc="BE82FBDE" w:tentative="1">
      <w:start w:val="1"/>
      <w:numFmt w:val="bullet"/>
      <w:lvlText w:val="o"/>
      <w:lvlJc w:val="left"/>
      <w:pPr>
        <w:ind w:left="1440" w:hanging="360"/>
      </w:pPr>
      <w:rPr>
        <w:rFonts w:ascii="Courier New" w:hAnsi="Courier New" w:cs="Courier New" w:hint="default"/>
      </w:rPr>
    </w:lvl>
    <w:lvl w:ilvl="2" w:tplc="3B2C719A" w:tentative="1">
      <w:start w:val="1"/>
      <w:numFmt w:val="bullet"/>
      <w:lvlText w:val=""/>
      <w:lvlJc w:val="left"/>
      <w:pPr>
        <w:ind w:left="2160" w:hanging="360"/>
      </w:pPr>
      <w:rPr>
        <w:rFonts w:ascii="Wingdings" w:hAnsi="Wingdings" w:hint="default"/>
      </w:rPr>
    </w:lvl>
    <w:lvl w:ilvl="3" w:tplc="9A925246" w:tentative="1">
      <w:start w:val="1"/>
      <w:numFmt w:val="bullet"/>
      <w:lvlText w:val=""/>
      <w:lvlJc w:val="left"/>
      <w:pPr>
        <w:ind w:left="2880" w:hanging="360"/>
      </w:pPr>
      <w:rPr>
        <w:rFonts w:ascii="Symbol" w:hAnsi="Symbol" w:hint="default"/>
      </w:rPr>
    </w:lvl>
    <w:lvl w:ilvl="4" w:tplc="BC102E08" w:tentative="1">
      <w:start w:val="1"/>
      <w:numFmt w:val="bullet"/>
      <w:lvlText w:val="o"/>
      <w:lvlJc w:val="left"/>
      <w:pPr>
        <w:ind w:left="3600" w:hanging="360"/>
      </w:pPr>
      <w:rPr>
        <w:rFonts w:ascii="Courier New" w:hAnsi="Courier New" w:cs="Courier New" w:hint="default"/>
      </w:rPr>
    </w:lvl>
    <w:lvl w:ilvl="5" w:tplc="48BEF332" w:tentative="1">
      <w:start w:val="1"/>
      <w:numFmt w:val="bullet"/>
      <w:lvlText w:val=""/>
      <w:lvlJc w:val="left"/>
      <w:pPr>
        <w:ind w:left="4320" w:hanging="360"/>
      </w:pPr>
      <w:rPr>
        <w:rFonts w:ascii="Wingdings" w:hAnsi="Wingdings" w:hint="default"/>
      </w:rPr>
    </w:lvl>
    <w:lvl w:ilvl="6" w:tplc="885E0F5A" w:tentative="1">
      <w:start w:val="1"/>
      <w:numFmt w:val="bullet"/>
      <w:lvlText w:val=""/>
      <w:lvlJc w:val="left"/>
      <w:pPr>
        <w:ind w:left="5040" w:hanging="360"/>
      </w:pPr>
      <w:rPr>
        <w:rFonts w:ascii="Symbol" w:hAnsi="Symbol" w:hint="default"/>
      </w:rPr>
    </w:lvl>
    <w:lvl w:ilvl="7" w:tplc="37FC1136" w:tentative="1">
      <w:start w:val="1"/>
      <w:numFmt w:val="bullet"/>
      <w:lvlText w:val="o"/>
      <w:lvlJc w:val="left"/>
      <w:pPr>
        <w:ind w:left="5760" w:hanging="360"/>
      </w:pPr>
      <w:rPr>
        <w:rFonts w:ascii="Courier New" w:hAnsi="Courier New" w:cs="Courier New" w:hint="default"/>
      </w:rPr>
    </w:lvl>
    <w:lvl w:ilvl="8" w:tplc="9F66A5CA" w:tentative="1">
      <w:start w:val="1"/>
      <w:numFmt w:val="bullet"/>
      <w:lvlText w:val=""/>
      <w:lvlJc w:val="left"/>
      <w:pPr>
        <w:ind w:left="6480" w:hanging="360"/>
      </w:pPr>
      <w:rPr>
        <w:rFonts w:ascii="Wingdings" w:hAnsi="Wingdings" w:hint="default"/>
      </w:rPr>
    </w:lvl>
  </w:abstractNum>
  <w:abstractNum w:abstractNumId="32" w15:restartNumberingAfterBreak="0">
    <w:nsid w:val="5E52477B"/>
    <w:multiLevelType w:val="hybridMultilevel"/>
    <w:tmpl w:val="44FA91A0"/>
    <w:lvl w:ilvl="0" w:tplc="D5245C74">
      <w:start w:val="1"/>
      <w:numFmt w:val="bullet"/>
      <w:lvlText w:val=""/>
      <w:lvlJc w:val="left"/>
      <w:pPr>
        <w:ind w:left="770" w:hanging="360"/>
      </w:pPr>
      <w:rPr>
        <w:rFonts w:ascii="Symbol" w:hAnsi="Symbol" w:hint="default"/>
      </w:rPr>
    </w:lvl>
    <w:lvl w:ilvl="1" w:tplc="64FEE6C8" w:tentative="1">
      <w:start w:val="1"/>
      <w:numFmt w:val="bullet"/>
      <w:lvlText w:val="o"/>
      <w:lvlJc w:val="left"/>
      <w:pPr>
        <w:ind w:left="1490" w:hanging="360"/>
      </w:pPr>
      <w:rPr>
        <w:rFonts w:ascii="Courier New" w:hAnsi="Courier New" w:cs="Courier New" w:hint="default"/>
      </w:rPr>
    </w:lvl>
    <w:lvl w:ilvl="2" w:tplc="464EA3CA" w:tentative="1">
      <w:start w:val="1"/>
      <w:numFmt w:val="bullet"/>
      <w:lvlText w:val=""/>
      <w:lvlJc w:val="left"/>
      <w:pPr>
        <w:ind w:left="2210" w:hanging="360"/>
      </w:pPr>
      <w:rPr>
        <w:rFonts w:ascii="Wingdings" w:hAnsi="Wingdings" w:hint="default"/>
      </w:rPr>
    </w:lvl>
    <w:lvl w:ilvl="3" w:tplc="18749418" w:tentative="1">
      <w:start w:val="1"/>
      <w:numFmt w:val="bullet"/>
      <w:lvlText w:val=""/>
      <w:lvlJc w:val="left"/>
      <w:pPr>
        <w:ind w:left="2930" w:hanging="360"/>
      </w:pPr>
      <w:rPr>
        <w:rFonts w:ascii="Symbol" w:hAnsi="Symbol" w:hint="default"/>
      </w:rPr>
    </w:lvl>
    <w:lvl w:ilvl="4" w:tplc="07780710" w:tentative="1">
      <w:start w:val="1"/>
      <w:numFmt w:val="bullet"/>
      <w:lvlText w:val="o"/>
      <w:lvlJc w:val="left"/>
      <w:pPr>
        <w:ind w:left="3650" w:hanging="360"/>
      </w:pPr>
      <w:rPr>
        <w:rFonts w:ascii="Courier New" w:hAnsi="Courier New" w:cs="Courier New" w:hint="default"/>
      </w:rPr>
    </w:lvl>
    <w:lvl w:ilvl="5" w:tplc="7200FA2E" w:tentative="1">
      <w:start w:val="1"/>
      <w:numFmt w:val="bullet"/>
      <w:lvlText w:val=""/>
      <w:lvlJc w:val="left"/>
      <w:pPr>
        <w:ind w:left="4370" w:hanging="360"/>
      </w:pPr>
      <w:rPr>
        <w:rFonts w:ascii="Wingdings" w:hAnsi="Wingdings" w:hint="default"/>
      </w:rPr>
    </w:lvl>
    <w:lvl w:ilvl="6" w:tplc="6CF68950" w:tentative="1">
      <w:start w:val="1"/>
      <w:numFmt w:val="bullet"/>
      <w:lvlText w:val=""/>
      <w:lvlJc w:val="left"/>
      <w:pPr>
        <w:ind w:left="5090" w:hanging="360"/>
      </w:pPr>
      <w:rPr>
        <w:rFonts w:ascii="Symbol" w:hAnsi="Symbol" w:hint="default"/>
      </w:rPr>
    </w:lvl>
    <w:lvl w:ilvl="7" w:tplc="531A7FC0" w:tentative="1">
      <w:start w:val="1"/>
      <w:numFmt w:val="bullet"/>
      <w:lvlText w:val="o"/>
      <w:lvlJc w:val="left"/>
      <w:pPr>
        <w:ind w:left="5810" w:hanging="360"/>
      </w:pPr>
      <w:rPr>
        <w:rFonts w:ascii="Courier New" w:hAnsi="Courier New" w:cs="Courier New" w:hint="default"/>
      </w:rPr>
    </w:lvl>
    <w:lvl w:ilvl="8" w:tplc="5A586AB4" w:tentative="1">
      <w:start w:val="1"/>
      <w:numFmt w:val="bullet"/>
      <w:lvlText w:val=""/>
      <w:lvlJc w:val="left"/>
      <w:pPr>
        <w:ind w:left="6530" w:hanging="360"/>
      </w:pPr>
      <w:rPr>
        <w:rFonts w:ascii="Wingdings" w:hAnsi="Wingdings" w:hint="default"/>
      </w:rPr>
    </w:lvl>
  </w:abstractNum>
  <w:abstractNum w:abstractNumId="33" w15:restartNumberingAfterBreak="0">
    <w:nsid w:val="642C389B"/>
    <w:multiLevelType w:val="hybridMultilevel"/>
    <w:tmpl w:val="82FEA920"/>
    <w:lvl w:ilvl="0" w:tplc="DDB26F42">
      <w:start w:val="1"/>
      <w:numFmt w:val="bullet"/>
      <w:lvlText w:val=""/>
      <w:lvlJc w:val="left"/>
      <w:pPr>
        <w:ind w:left="720" w:hanging="360"/>
      </w:pPr>
      <w:rPr>
        <w:rFonts w:ascii="Symbol" w:hAnsi="Symbol" w:hint="default"/>
      </w:rPr>
    </w:lvl>
    <w:lvl w:ilvl="1" w:tplc="D86A1C9C" w:tentative="1">
      <w:start w:val="1"/>
      <w:numFmt w:val="bullet"/>
      <w:lvlText w:val="o"/>
      <w:lvlJc w:val="left"/>
      <w:pPr>
        <w:ind w:left="1440" w:hanging="360"/>
      </w:pPr>
      <w:rPr>
        <w:rFonts w:ascii="Courier New" w:hAnsi="Courier New" w:cs="Courier New" w:hint="default"/>
      </w:rPr>
    </w:lvl>
    <w:lvl w:ilvl="2" w:tplc="108C330A" w:tentative="1">
      <w:start w:val="1"/>
      <w:numFmt w:val="bullet"/>
      <w:lvlText w:val=""/>
      <w:lvlJc w:val="left"/>
      <w:pPr>
        <w:ind w:left="2160" w:hanging="360"/>
      </w:pPr>
      <w:rPr>
        <w:rFonts w:ascii="Wingdings" w:hAnsi="Wingdings" w:hint="default"/>
      </w:rPr>
    </w:lvl>
    <w:lvl w:ilvl="3" w:tplc="72A811C8" w:tentative="1">
      <w:start w:val="1"/>
      <w:numFmt w:val="bullet"/>
      <w:lvlText w:val=""/>
      <w:lvlJc w:val="left"/>
      <w:pPr>
        <w:ind w:left="2880" w:hanging="360"/>
      </w:pPr>
      <w:rPr>
        <w:rFonts w:ascii="Symbol" w:hAnsi="Symbol" w:hint="default"/>
      </w:rPr>
    </w:lvl>
    <w:lvl w:ilvl="4" w:tplc="8206BA7A" w:tentative="1">
      <w:start w:val="1"/>
      <w:numFmt w:val="bullet"/>
      <w:lvlText w:val="o"/>
      <w:lvlJc w:val="left"/>
      <w:pPr>
        <w:ind w:left="3600" w:hanging="360"/>
      </w:pPr>
      <w:rPr>
        <w:rFonts w:ascii="Courier New" w:hAnsi="Courier New" w:cs="Courier New" w:hint="default"/>
      </w:rPr>
    </w:lvl>
    <w:lvl w:ilvl="5" w:tplc="7E6A21A0" w:tentative="1">
      <w:start w:val="1"/>
      <w:numFmt w:val="bullet"/>
      <w:lvlText w:val=""/>
      <w:lvlJc w:val="left"/>
      <w:pPr>
        <w:ind w:left="4320" w:hanging="360"/>
      </w:pPr>
      <w:rPr>
        <w:rFonts w:ascii="Wingdings" w:hAnsi="Wingdings" w:hint="default"/>
      </w:rPr>
    </w:lvl>
    <w:lvl w:ilvl="6" w:tplc="58BEC76C" w:tentative="1">
      <w:start w:val="1"/>
      <w:numFmt w:val="bullet"/>
      <w:lvlText w:val=""/>
      <w:lvlJc w:val="left"/>
      <w:pPr>
        <w:ind w:left="5040" w:hanging="360"/>
      </w:pPr>
      <w:rPr>
        <w:rFonts w:ascii="Symbol" w:hAnsi="Symbol" w:hint="default"/>
      </w:rPr>
    </w:lvl>
    <w:lvl w:ilvl="7" w:tplc="2A7E9182" w:tentative="1">
      <w:start w:val="1"/>
      <w:numFmt w:val="bullet"/>
      <w:lvlText w:val="o"/>
      <w:lvlJc w:val="left"/>
      <w:pPr>
        <w:ind w:left="5760" w:hanging="360"/>
      </w:pPr>
      <w:rPr>
        <w:rFonts w:ascii="Courier New" w:hAnsi="Courier New" w:cs="Courier New" w:hint="default"/>
      </w:rPr>
    </w:lvl>
    <w:lvl w:ilvl="8" w:tplc="A718C978" w:tentative="1">
      <w:start w:val="1"/>
      <w:numFmt w:val="bullet"/>
      <w:lvlText w:val=""/>
      <w:lvlJc w:val="left"/>
      <w:pPr>
        <w:ind w:left="6480" w:hanging="360"/>
      </w:pPr>
      <w:rPr>
        <w:rFonts w:ascii="Wingdings" w:hAnsi="Wingdings" w:hint="default"/>
      </w:rPr>
    </w:lvl>
  </w:abstractNum>
  <w:abstractNum w:abstractNumId="34" w15:restartNumberingAfterBreak="0">
    <w:nsid w:val="688E64EC"/>
    <w:multiLevelType w:val="hybridMultilevel"/>
    <w:tmpl w:val="D6A4EA7A"/>
    <w:lvl w:ilvl="0" w:tplc="E07A4484">
      <w:start w:val="1"/>
      <w:numFmt w:val="bullet"/>
      <w:lvlText w:val=""/>
      <w:lvlJc w:val="left"/>
      <w:pPr>
        <w:ind w:left="720" w:hanging="360"/>
      </w:pPr>
      <w:rPr>
        <w:rFonts w:ascii="Symbol" w:hAnsi="Symbol" w:hint="default"/>
      </w:rPr>
    </w:lvl>
    <w:lvl w:ilvl="1" w:tplc="104A34E6" w:tentative="1">
      <w:start w:val="1"/>
      <w:numFmt w:val="bullet"/>
      <w:lvlText w:val="o"/>
      <w:lvlJc w:val="left"/>
      <w:pPr>
        <w:ind w:left="1440" w:hanging="360"/>
      </w:pPr>
      <w:rPr>
        <w:rFonts w:ascii="Courier New" w:hAnsi="Courier New" w:cs="Courier New" w:hint="default"/>
      </w:rPr>
    </w:lvl>
    <w:lvl w:ilvl="2" w:tplc="E7868524" w:tentative="1">
      <w:start w:val="1"/>
      <w:numFmt w:val="bullet"/>
      <w:lvlText w:val=""/>
      <w:lvlJc w:val="left"/>
      <w:pPr>
        <w:ind w:left="2160" w:hanging="360"/>
      </w:pPr>
      <w:rPr>
        <w:rFonts w:ascii="Wingdings" w:hAnsi="Wingdings" w:hint="default"/>
      </w:rPr>
    </w:lvl>
    <w:lvl w:ilvl="3" w:tplc="4568F572" w:tentative="1">
      <w:start w:val="1"/>
      <w:numFmt w:val="bullet"/>
      <w:lvlText w:val=""/>
      <w:lvlJc w:val="left"/>
      <w:pPr>
        <w:ind w:left="2880" w:hanging="360"/>
      </w:pPr>
      <w:rPr>
        <w:rFonts w:ascii="Symbol" w:hAnsi="Symbol" w:hint="default"/>
      </w:rPr>
    </w:lvl>
    <w:lvl w:ilvl="4" w:tplc="96C0EFE0" w:tentative="1">
      <w:start w:val="1"/>
      <w:numFmt w:val="bullet"/>
      <w:lvlText w:val="o"/>
      <w:lvlJc w:val="left"/>
      <w:pPr>
        <w:ind w:left="3600" w:hanging="360"/>
      </w:pPr>
      <w:rPr>
        <w:rFonts w:ascii="Courier New" w:hAnsi="Courier New" w:cs="Courier New" w:hint="default"/>
      </w:rPr>
    </w:lvl>
    <w:lvl w:ilvl="5" w:tplc="249CDC30" w:tentative="1">
      <w:start w:val="1"/>
      <w:numFmt w:val="bullet"/>
      <w:lvlText w:val=""/>
      <w:lvlJc w:val="left"/>
      <w:pPr>
        <w:ind w:left="4320" w:hanging="360"/>
      </w:pPr>
      <w:rPr>
        <w:rFonts w:ascii="Wingdings" w:hAnsi="Wingdings" w:hint="default"/>
      </w:rPr>
    </w:lvl>
    <w:lvl w:ilvl="6" w:tplc="CAACD29C" w:tentative="1">
      <w:start w:val="1"/>
      <w:numFmt w:val="bullet"/>
      <w:lvlText w:val=""/>
      <w:lvlJc w:val="left"/>
      <w:pPr>
        <w:ind w:left="5040" w:hanging="360"/>
      </w:pPr>
      <w:rPr>
        <w:rFonts w:ascii="Symbol" w:hAnsi="Symbol" w:hint="default"/>
      </w:rPr>
    </w:lvl>
    <w:lvl w:ilvl="7" w:tplc="4E28A8FE" w:tentative="1">
      <w:start w:val="1"/>
      <w:numFmt w:val="bullet"/>
      <w:lvlText w:val="o"/>
      <w:lvlJc w:val="left"/>
      <w:pPr>
        <w:ind w:left="5760" w:hanging="360"/>
      </w:pPr>
      <w:rPr>
        <w:rFonts w:ascii="Courier New" w:hAnsi="Courier New" w:cs="Courier New" w:hint="default"/>
      </w:rPr>
    </w:lvl>
    <w:lvl w:ilvl="8" w:tplc="92FE7E84" w:tentative="1">
      <w:start w:val="1"/>
      <w:numFmt w:val="bullet"/>
      <w:lvlText w:val=""/>
      <w:lvlJc w:val="left"/>
      <w:pPr>
        <w:ind w:left="6480" w:hanging="360"/>
      </w:pPr>
      <w:rPr>
        <w:rFonts w:ascii="Wingdings" w:hAnsi="Wingdings" w:hint="default"/>
      </w:rPr>
    </w:lvl>
  </w:abstractNum>
  <w:abstractNum w:abstractNumId="35" w15:restartNumberingAfterBreak="0">
    <w:nsid w:val="71592DC7"/>
    <w:multiLevelType w:val="hybridMultilevel"/>
    <w:tmpl w:val="6590D762"/>
    <w:lvl w:ilvl="0" w:tplc="0AB8B8C8">
      <w:start w:val="1"/>
      <w:numFmt w:val="decimal"/>
      <w:lvlText w:val="%1."/>
      <w:lvlJc w:val="left"/>
      <w:pPr>
        <w:ind w:left="720" w:hanging="360"/>
      </w:pPr>
      <w:rPr>
        <w:rFonts w:hint="default"/>
      </w:rPr>
    </w:lvl>
    <w:lvl w:ilvl="1" w:tplc="5C523670" w:tentative="1">
      <w:start w:val="1"/>
      <w:numFmt w:val="lowerLetter"/>
      <w:lvlText w:val="%2."/>
      <w:lvlJc w:val="left"/>
      <w:pPr>
        <w:ind w:left="1440" w:hanging="360"/>
      </w:pPr>
    </w:lvl>
    <w:lvl w:ilvl="2" w:tplc="B67EB93A" w:tentative="1">
      <w:start w:val="1"/>
      <w:numFmt w:val="lowerRoman"/>
      <w:lvlText w:val="%3."/>
      <w:lvlJc w:val="right"/>
      <w:pPr>
        <w:ind w:left="2160" w:hanging="180"/>
      </w:pPr>
    </w:lvl>
    <w:lvl w:ilvl="3" w:tplc="864C8FEA" w:tentative="1">
      <w:start w:val="1"/>
      <w:numFmt w:val="decimal"/>
      <w:lvlText w:val="%4."/>
      <w:lvlJc w:val="left"/>
      <w:pPr>
        <w:ind w:left="2880" w:hanging="360"/>
      </w:pPr>
    </w:lvl>
    <w:lvl w:ilvl="4" w:tplc="8C0E6464" w:tentative="1">
      <w:start w:val="1"/>
      <w:numFmt w:val="lowerLetter"/>
      <w:lvlText w:val="%5."/>
      <w:lvlJc w:val="left"/>
      <w:pPr>
        <w:ind w:left="3600" w:hanging="360"/>
      </w:pPr>
    </w:lvl>
    <w:lvl w:ilvl="5" w:tplc="DBAAA518" w:tentative="1">
      <w:start w:val="1"/>
      <w:numFmt w:val="lowerRoman"/>
      <w:lvlText w:val="%6."/>
      <w:lvlJc w:val="right"/>
      <w:pPr>
        <w:ind w:left="4320" w:hanging="180"/>
      </w:pPr>
    </w:lvl>
    <w:lvl w:ilvl="6" w:tplc="1C32F62C" w:tentative="1">
      <w:start w:val="1"/>
      <w:numFmt w:val="decimal"/>
      <w:lvlText w:val="%7."/>
      <w:lvlJc w:val="left"/>
      <w:pPr>
        <w:ind w:left="5040" w:hanging="360"/>
      </w:pPr>
    </w:lvl>
    <w:lvl w:ilvl="7" w:tplc="C1C8A63C" w:tentative="1">
      <w:start w:val="1"/>
      <w:numFmt w:val="lowerLetter"/>
      <w:lvlText w:val="%8."/>
      <w:lvlJc w:val="left"/>
      <w:pPr>
        <w:ind w:left="5760" w:hanging="360"/>
      </w:pPr>
    </w:lvl>
    <w:lvl w:ilvl="8" w:tplc="F7621156" w:tentative="1">
      <w:start w:val="1"/>
      <w:numFmt w:val="lowerRoman"/>
      <w:lvlText w:val="%9."/>
      <w:lvlJc w:val="right"/>
      <w:pPr>
        <w:ind w:left="6480" w:hanging="180"/>
      </w:pPr>
    </w:lvl>
  </w:abstractNum>
  <w:abstractNum w:abstractNumId="36" w15:restartNumberingAfterBreak="0">
    <w:nsid w:val="7784479E"/>
    <w:multiLevelType w:val="hybridMultilevel"/>
    <w:tmpl w:val="9E245008"/>
    <w:lvl w:ilvl="0" w:tplc="8ECCC798">
      <w:start w:val="1"/>
      <w:numFmt w:val="bullet"/>
      <w:lvlText w:val=""/>
      <w:lvlJc w:val="left"/>
      <w:pPr>
        <w:ind w:left="720" w:hanging="360"/>
      </w:pPr>
      <w:rPr>
        <w:rFonts w:ascii="Symbol" w:hAnsi="Symbol" w:hint="default"/>
      </w:rPr>
    </w:lvl>
    <w:lvl w:ilvl="1" w:tplc="AE92AC04" w:tentative="1">
      <w:start w:val="1"/>
      <w:numFmt w:val="bullet"/>
      <w:lvlText w:val="o"/>
      <w:lvlJc w:val="left"/>
      <w:pPr>
        <w:ind w:left="1440" w:hanging="360"/>
      </w:pPr>
      <w:rPr>
        <w:rFonts w:ascii="Courier New" w:hAnsi="Courier New" w:cs="Courier New" w:hint="default"/>
      </w:rPr>
    </w:lvl>
    <w:lvl w:ilvl="2" w:tplc="CA465A94" w:tentative="1">
      <w:start w:val="1"/>
      <w:numFmt w:val="bullet"/>
      <w:lvlText w:val=""/>
      <w:lvlJc w:val="left"/>
      <w:pPr>
        <w:ind w:left="2160" w:hanging="360"/>
      </w:pPr>
      <w:rPr>
        <w:rFonts w:ascii="Wingdings" w:hAnsi="Wingdings" w:hint="default"/>
      </w:rPr>
    </w:lvl>
    <w:lvl w:ilvl="3" w:tplc="6F488392" w:tentative="1">
      <w:start w:val="1"/>
      <w:numFmt w:val="bullet"/>
      <w:lvlText w:val=""/>
      <w:lvlJc w:val="left"/>
      <w:pPr>
        <w:ind w:left="2880" w:hanging="360"/>
      </w:pPr>
      <w:rPr>
        <w:rFonts w:ascii="Symbol" w:hAnsi="Symbol" w:hint="default"/>
      </w:rPr>
    </w:lvl>
    <w:lvl w:ilvl="4" w:tplc="FB964E1C" w:tentative="1">
      <w:start w:val="1"/>
      <w:numFmt w:val="bullet"/>
      <w:lvlText w:val="o"/>
      <w:lvlJc w:val="left"/>
      <w:pPr>
        <w:ind w:left="3600" w:hanging="360"/>
      </w:pPr>
      <w:rPr>
        <w:rFonts w:ascii="Courier New" w:hAnsi="Courier New" w:cs="Courier New" w:hint="default"/>
      </w:rPr>
    </w:lvl>
    <w:lvl w:ilvl="5" w:tplc="EB280A6C" w:tentative="1">
      <w:start w:val="1"/>
      <w:numFmt w:val="bullet"/>
      <w:lvlText w:val=""/>
      <w:lvlJc w:val="left"/>
      <w:pPr>
        <w:ind w:left="4320" w:hanging="360"/>
      </w:pPr>
      <w:rPr>
        <w:rFonts w:ascii="Wingdings" w:hAnsi="Wingdings" w:hint="default"/>
      </w:rPr>
    </w:lvl>
    <w:lvl w:ilvl="6" w:tplc="0ED2DC44" w:tentative="1">
      <w:start w:val="1"/>
      <w:numFmt w:val="bullet"/>
      <w:lvlText w:val=""/>
      <w:lvlJc w:val="left"/>
      <w:pPr>
        <w:ind w:left="5040" w:hanging="360"/>
      </w:pPr>
      <w:rPr>
        <w:rFonts w:ascii="Symbol" w:hAnsi="Symbol" w:hint="default"/>
      </w:rPr>
    </w:lvl>
    <w:lvl w:ilvl="7" w:tplc="A50E9FC2" w:tentative="1">
      <w:start w:val="1"/>
      <w:numFmt w:val="bullet"/>
      <w:lvlText w:val="o"/>
      <w:lvlJc w:val="left"/>
      <w:pPr>
        <w:ind w:left="5760" w:hanging="360"/>
      </w:pPr>
      <w:rPr>
        <w:rFonts w:ascii="Courier New" w:hAnsi="Courier New" w:cs="Courier New" w:hint="default"/>
      </w:rPr>
    </w:lvl>
    <w:lvl w:ilvl="8" w:tplc="79A06190" w:tentative="1">
      <w:start w:val="1"/>
      <w:numFmt w:val="bullet"/>
      <w:lvlText w:val=""/>
      <w:lvlJc w:val="left"/>
      <w:pPr>
        <w:ind w:left="6480" w:hanging="360"/>
      </w:pPr>
      <w:rPr>
        <w:rFonts w:ascii="Wingdings" w:hAnsi="Wingdings" w:hint="default"/>
      </w:rPr>
    </w:lvl>
  </w:abstractNum>
  <w:abstractNum w:abstractNumId="37" w15:restartNumberingAfterBreak="0">
    <w:nsid w:val="7DEF1720"/>
    <w:multiLevelType w:val="hybridMultilevel"/>
    <w:tmpl w:val="519C664C"/>
    <w:lvl w:ilvl="0" w:tplc="6122DB26">
      <w:start w:val="1"/>
      <w:numFmt w:val="lowerLetter"/>
      <w:lvlText w:val="%1."/>
      <w:lvlJc w:val="left"/>
      <w:pPr>
        <w:ind w:left="720" w:hanging="360"/>
      </w:pPr>
      <w:rPr>
        <w:rFonts w:hint="default"/>
      </w:rPr>
    </w:lvl>
    <w:lvl w:ilvl="1" w:tplc="04FA4A3E" w:tentative="1">
      <w:start w:val="1"/>
      <w:numFmt w:val="lowerLetter"/>
      <w:lvlText w:val="%2."/>
      <w:lvlJc w:val="left"/>
      <w:pPr>
        <w:ind w:left="1440" w:hanging="360"/>
      </w:pPr>
    </w:lvl>
    <w:lvl w:ilvl="2" w:tplc="B5C85F38" w:tentative="1">
      <w:start w:val="1"/>
      <w:numFmt w:val="lowerRoman"/>
      <w:lvlText w:val="%3."/>
      <w:lvlJc w:val="right"/>
      <w:pPr>
        <w:ind w:left="2160" w:hanging="180"/>
      </w:pPr>
    </w:lvl>
    <w:lvl w:ilvl="3" w:tplc="5CD27D1E" w:tentative="1">
      <w:start w:val="1"/>
      <w:numFmt w:val="decimal"/>
      <w:lvlText w:val="%4."/>
      <w:lvlJc w:val="left"/>
      <w:pPr>
        <w:ind w:left="2880" w:hanging="360"/>
      </w:pPr>
    </w:lvl>
    <w:lvl w:ilvl="4" w:tplc="73C25512" w:tentative="1">
      <w:start w:val="1"/>
      <w:numFmt w:val="lowerLetter"/>
      <w:lvlText w:val="%5."/>
      <w:lvlJc w:val="left"/>
      <w:pPr>
        <w:ind w:left="3600" w:hanging="360"/>
      </w:pPr>
    </w:lvl>
    <w:lvl w:ilvl="5" w:tplc="F3C0A784" w:tentative="1">
      <w:start w:val="1"/>
      <w:numFmt w:val="lowerRoman"/>
      <w:lvlText w:val="%6."/>
      <w:lvlJc w:val="right"/>
      <w:pPr>
        <w:ind w:left="4320" w:hanging="180"/>
      </w:pPr>
    </w:lvl>
    <w:lvl w:ilvl="6" w:tplc="E154D814" w:tentative="1">
      <w:start w:val="1"/>
      <w:numFmt w:val="decimal"/>
      <w:lvlText w:val="%7."/>
      <w:lvlJc w:val="left"/>
      <w:pPr>
        <w:ind w:left="5040" w:hanging="360"/>
      </w:pPr>
    </w:lvl>
    <w:lvl w:ilvl="7" w:tplc="20B6407C" w:tentative="1">
      <w:start w:val="1"/>
      <w:numFmt w:val="lowerLetter"/>
      <w:lvlText w:val="%8."/>
      <w:lvlJc w:val="left"/>
      <w:pPr>
        <w:ind w:left="5760" w:hanging="360"/>
      </w:pPr>
    </w:lvl>
    <w:lvl w:ilvl="8" w:tplc="410A6C12" w:tentative="1">
      <w:start w:val="1"/>
      <w:numFmt w:val="lowerRoman"/>
      <w:lvlText w:val="%9."/>
      <w:lvlJc w:val="right"/>
      <w:pPr>
        <w:ind w:left="6480" w:hanging="180"/>
      </w:pPr>
    </w:lvl>
  </w:abstractNum>
  <w:abstractNum w:abstractNumId="38" w15:restartNumberingAfterBreak="0">
    <w:nsid w:val="7F9959C9"/>
    <w:multiLevelType w:val="hybridMultilevel"/>
    <w:tmpl w:val="D08E7558"/>
    <w:lvl w:ilvl="0" w:tplc="18B436A6">
      <w:numFmt w:val="bullet"/>
      <w:lvlText w:val="-"/>
      <w:lvlJc w:val="left"/>
      <w:pPr>
        <w:ind w:left="720" w:hanging="360"/>
      </w:pPr>
      <w:rPr>
        <w:rFonts w:ascii="Calibri" w:eastAsiaTheme="minorHAnsi" w:hAnsi="Calibri" w:cs="Calibri" w:hint="default"/>
      </w:rPr>
    </w:lvl>
    <w:lvl w:ilvl="1" w:tplc="EEEA444A" w:tentative="1">
      <w:start w:val="1"/>
      <w:numFmt w:val="bullet"/>
      <w:lvlText w:val="o"/>
      <w:lvlJc w:val="left"/>
      <w:pPr>
        <w:ind w:left="1440" w:hanging="360"/>
      </w:pPr>
      <w:rPr>
        <w:rFonts w:ascii="Courier New" w:hAnsi="Courier New" w:cs="Courier New" w:hint="default"/>
      </w:rPr>
    </w:lvl>
    <w:lvl w:ilvl="2" w:tplc="24E26DE8" w:tentative="1">
      <w:start w:val="1"/>
      <w:numFmt w:val="bullet"/>
      <w:lvlText w:val=""/>
      <w:lvlJc w:val="left"/>
      <w:pPr>
        <w:ind w:left="2160" w:hanging="360"/>
      </w:pPr>
      <w:rPr>
        <w:rFonts w:ascii="Wingdings" w:hAnsi="Wingdings" w:hint="default"/>
      </w:rPr>
    </w:lvl>
    <w:lvl w:ilvl="3" w:tplc="C120887C" w:tentative="1">
      <w:start w:val="1"/>
      <w:numFmt w:val="bullet"/>
      <w:lvlText w:val=""/>
      <w:lvlJc w:val="left"/>
      <w:pPr>
        <w:ind w:left="2880" w:hanging="360"/>
      </w:pPr>
      <w:rPr>
        <w:rFonts w:ascii="Symbol" w:hAnsi="Symbol" w:hint="default"/>
      </w:rPr>
    </w:lvl>
    <w:lvl w:ilvl="4" w:tplc="6F12A288" w:tentative="1">
      <w:start w:val="1"/>
      <w:numFmt w:val="bullet"/>
      <w:lvlText w:val="o"/>
      <w:lvlJc w:val="left"/>
      <w:pPr>
        <w:ind w:left="3600" w:hanging="360"/>
      </w:pPr>
      <w:rPr>
        <w:rFonts w:ascii="Courier New" w:hAnsi="Courier New" w:cs="Courier New" w:hint="default"/>
      </w:rPr>
    </w:lvl>
    <w:lvl w:ilvl="5" w:tplc="B7A25BD6" w:tentative="1">
      <w:start w:val="1"/>
      <w:numFmt w:val="bullet"/>
      <w:lvlText w:val=""/>
      <w:lvlJc w:val="left"/>
      <w:pPr>
        <w:ind w:left="4320" w:hanging="360"/>
      </w:pPr>
      <w:rPr>
        <w:rFonts w:ascii="Wingdings" w:hAnsi="Wingdings" w:hint="default"/>
      </w:rPr>
    </w:lvl>
    <w:lvl w:ilvl="6" w:tplc="837CB91A" w:tentative="1">
      <w:start w:val="1"/>
      <w:numFmt w:val="bullet"/>
      <w:lvlText w:val=""/>
      <w:lvlJc w:val="left"/>
      <w:pPr>
        <w:ind w:left="5040" w:hanging="360"/>
      </w:pPr>
      <w:rPr>
        <w:rFonts w:ascii="Symbol" w:hAnsi="Symbol" w:hint="default"/>
      </w:rPr>
    </w:lvl>
    <w:lvl w:ilvl="7" w:tplc="8F6A57FE" w:tentative="1">
      <w:start w:val="1"/>
      <w:numFmt w:val="bullet"/>
      <w:lvlText w:val="o"/>
      <w:lvlJc w:val="left"/>
      <w:pPr>
        <w:ind w:left="5760" w:hanging="360"/>
      </w:pPr>
      <w:rPr>
        <w:rFonts w:ascii="Courier New" w:hAnsi="Courier New" w:cs="Courier New" w:hint="default"/>
      </w:rPr>
    </w:lvl>
    <w:lvl w:ilvl="8" w:tplc="32B6D464"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9"/>
  </w:num>
  <w:num w:numId="4">
    <w:abstractNumId w:val="15"/>
  </w:num>
  <w:num w:numId="5">
    <w:abstractNumId w:val="38"/>
  </w:num>
  <w:num w:numId="6">
    <w:abstractNumId w:val="17"/>
  </w:num>
  <w:num w:numId="7">
    <w:abstractNumId w:val="10"/>
  </w:num>
  <w:num w:numId="8">
    <w:abstractNumId w:val="3"/>
  </w:num>
  <w:num w:numId="9">
    <w:abstractNumId w:val="2"/>
  </w:num>
  <w:num w:numId="10">
    <w:abstractNumId w:val="34"/>
  </w:num>
  <w:num w:numId="11">
    <w:abstractNumId w:val="5"/>
  </w:num>
  <w:num w:numId="12">
    <w:abstractNumId w:val="32"/>
  </w:num>
  <w:num w:numId="13">
    <w:abstractNumId w:val="12"/>
  </w:num>
  <w:num w:numId="14">
    <w:abstractNumId w:val="33"/>
  </w:num>
  <w:num w:numId="15">
    <w:abstractNumId w:val="14"/>
  </w:num>
  <w:num w:numId="16">
    <w:abstractNumId w:val="30"/>
  </w:num>
  <w:num w:numId="17">
    <w:abstractNumId w:val="24"/>
  </w:num>
  <w:num w:numId="18">
    <w:abstractNumId w:val="31"/>
  </w:num>
  <w:num w:numId="19">
    <w:abstractNumId w:val="21"/>
  </w:num>
  <w:num w:numId="20">
    <w:abstractNumId w:val="26"/>
  </w:num>
  <w:num w:numId="21">
    <w:abstractNumId w:val="35"/>
  </w:num>
  <w:num w:numId="22">
    <w:abstractNumId w:val="23"/>
  </w:num>
  <w:num w:numId="23">
    <w:abstractNumId w:val="25"/>
  </w:num>
  <w:num w:numId="24">
    <w:abstractNumId w:val="19"/>
  </w:num>
  <w:num w:numId="25">
    <w:abstractNumId w:val="1"/>
  </w:num>
  <w:num w:numId="26">
    <w:abstractNumId w:val="36"/>
  </w:num>
  <w:num w:numId="27">
    <w:abstractNumId w:val="0"/>
  </w:num>
  <w:num w:numId="28">
    <w:abstractNumId w:val="28"/>
  </w:num>
  <w:num w:numId="29">
    <w:abstractNumId w:val="37"/>
  </w:num>
  <w:num w:numId="30">
    <w:abstractNumId w:val="29"/>
  </w:num>
  <w:num w:numId="31">
    <w:abstractNumId w:val="6"/>
  </w:num>
  <w:num w:numId="32">
    <w:abstractNumId w:val="16"/>
  </w:num>
  <w:num w:numId="33">
    <w:abstractNumId w:val="7"/>
  </w:num>
  <w:num w:numId="34">
    <w:abstractNumId w:val="18"/>
  </w:num>
  <w:num w:numId="35">
    <w:abstractNumId w:val="13"/>
  </w:num>
  <w:num w:numId="36">
    <w:abstractNumId w:val="20"/>
  </w:num>
  <w:num w:numId="37">
    <w:abstractNumId w:val="11"/>
  </w:num>
  <w:num w:numId="38">
    <w:abstractNumId w:val="2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F1"/>
    <w:rsid w:val="00005B8B"/>
    <w:rsid w:val="00007FE3"/>
    <w:rsid w:val="00014BB4"/>
    <w:rsid w:val="00021265"/>
    <w:rsid w:val="000525C9"/>
    <w:rsid w:val="000712CA"/>
    <w:rsid w:val="00072EDC"/>
    <w:rsid w:val="00075FB8"/>
    <w:rsid w:val="00083D61"/>
    <w:rsid w:val="0008430B"/>
    <w:rsid w:val="00085DA1"/>
    <w:rsid w:val="000973EB"/>
    <w:rsid w:val="000A24A7"/>
    <w:rsid w:val="000A46E7"/>
    <w:rsid w:val="000C0DEA"/>
    <w:rsid w:val="000C3CEC"/>
    <w:rsid w:val="000D5C89"/>
    <w:rsid w:val="000E3EB4"/>
    <w:rsid w:val="000E7B96"/>
    <w:rsid w:val="000F1FDD"/>
    <w:rsid w:val="000F2843"/>
    <w:rsid w:val="00111B81"/>
    <w:rsid w:val="00127698"/>
    <w:rsid w:val="00142021"/>
    <w:rsid w:val="00152923"/>
    <w:rsid w:val="001651CA"/>
    <w:rsid w:val="00165F22"/>
    <w:rsid w:val="001873A1"/>
    <w:rsid w:val="0019033A"/>
    <w:rsid w:val="001A0BCC"/>
    <w:rsid w:val="001A5B68"/>
    <w:rsid w:val="001C287E"/>
    <w:rsid w:val="001E5FC4"/>
    <w:rsid w:val="001E7068"/>
    <w:rsid w:val="001F1F2A"/>
    <w:rsid w:val="001F487E"/>
    <w:rsid w:val="00201D06"/>
    <w:rsid w:val="002276E7"/>
    <w:rsid w:val="00230885"/>
    <w:rsid w:val="00240F35"/>
    <w:rsid w:val="00242F2D"/>
    <w:rsid w:val="00245898"/>
    <w:rsid w:val="00251A87"/>
    <w:rsid w:val="00255AA7"/>
    <w:rsid w:val="00261AC0"/>
    <w:rsid w:val="002704BE"/>
    <w:rsid w:val="00274133"/>
    <w:rsid w:val="002768DA"/>
    <w:rsid w:val="00283571"/>
    <w:rsid w:val="00283A96"/>
    <w:rsid w:val="002854D4"/>
    <w:rsid w:val="002B2620"/>
    <w:rsid w:val="002B37DA"/>
    <w:rsid w:val="002B6014"/>
    <w:rsid w:val="002C77E2"/>
    <w:rsid w:val="002D17A4"/>
    <w:rsid w:val="002F000E"/>
    <w:rsid w:val="002F3282"/>
    <w:rsid w:val="00303672"/>
    <w:rsid w:val="003118EC"/>
    <w:rsid w:val="003130B1"/>
    <w:rsid w:val="00325586"/>
    <w:rsid w:val="00326D3B"/>
    <w:rsid w:val="00335E9E"/>
    <w:rsid w:val="00357787"/>
    <w:rsid w:val="0038554E"/>
    <w:rsid w:val="0039425E"/>
    <w:rsid w:val="0039491B"/>
    <w:rsid w:val="003A5183"/>
    <w:rsid w:val="003B1933"/>
    <w:rsid w:val="003B29D3"/>
    <w:rsid w:val="003C3B1B"/>
    <w:rsid w:val="003E068F"/>
    <w:rsid w:val="003F794A"/>
    <w:rsid w:val="004029BF"/>
    <w:rsid w:val="004166AA"/>
    <w:rsid w:val="004226C6"/>
    <w:rsid w:val="004615B7"/>
    <w:rsid w:val="0046179D"/>
    <w:rsid w:val="004619CF"/>
    <w:rsid w:val="00467FD2"/>
    <w:rsid w:val="00471223"/>
    <w:rsid w:val="004746FE"/>
    <w:rsid w:val="0047549C"/>
    <w:rsid w:val="00482405"/>
    <w:rsid w:val="0049535A"/>
    <w:rsid w:val="004A55A0"/>
    <w:rsid w:val="004A5A36"/>
    <w:rsid w:val="004B31AC"/>
    <w:rsid w:val="004B4E00"/>
    <w:rsid w:val="004B54B5"/>
    <w:rsid w:val="004C2F35"/>
    <w:rsid w:val="004C3063"/>
    <w:rsid w:val="004C5EA7"/>
    <w:rsid w:val="004D3566"/>
    <w:rsid w:val="004D45CF"/>
    <w:rsid w:val="004E1219"/>
    <w:rsid w:val="004F3123"/>
    <w:rsid w:val="00507CC1"/>
    <w:rsid w:val="005120A9"/>
    <w:rsid w:val="00512944"/>
    <w:rsid w:val="005313AE"/>
    <w:rsid w:val="0053525D"/>
    <w:rsid w:val="00537F1F"/>
    <w:rsid w:val="005554E5"/>
    <w:rsid w:val="00561055"/>
    <w:rsid w:val="00561069"/>
    <w:rsid w:val="0056307F"/>
    <w:rsid w:val="00567400"/>
    <w:rsid w:val="00572640"/>
    <w:rsid w:val="005733FE"/>
    <w:rsid w:val="00573FAE"/>
    <w:rsid w:val="0058315A"/>
    <w:rsid w:val="0059021F"/>
    <w:rsid w:val="005B7147"/>
    <w:rsid w:val="005C046D"/>
    <w:rsid w:val="005C3FCE"/>
    <w:rsid w:val="005C6634"/>
    <w:rsid w:val="005D4E4C"/>
    <w:rsid w:val="005D5973"/>
    <w:rsid w:val="005E4A29"/>
    <w:rsid w:val="005F3533"/>
    <w:rsid w:val="005F3B98"/>
    <w:rsid w:val="006133C5"/>
    <w:rsid w:val="00626AE2"/>
    <w:rsid w:val="00631C42"/>
    <w:rsid w:val="00634A5B"/>
    <w:rsid w:val="006435BC"/>
    <w:rsid w:val="00645886"/>
    <w:rsid w:val="00654A25"/>
    <w:rsid w:val="00675B63"/>
    <w:rsid w:val="00693AB6"/>
    <w:rsid w:val="006A25A4"/>
    <w:rsid w:val="006A6AE1"/>
    <w:rsid w:val="006B41C1"/>
    <w:rsid w:val="006C5975"/>
    <w:rsid w:val="006D065A"/>
    <w:rsid w:val="006D0A68"/>
    <w:rsid w:val="006E5B55"/>
    <w:rsid w:val="006F239F"/>
    <w:rsid w:val="0070629E"/>
    <w:rsid w:val="007124D1"/>
    <w:rsid w:val="00722E0F"/>
    <w:rsid w:val="00723181"/>
    <w:rsid w:val="00724C4E"/>
    <w:rsid w:val="0072686C"/>
    <w:rsid w:val="00752D9A"/>
    <w:rsid w:val="00753ADE"/>
    <w:rsid w:val="00755E75"/>
    <w:rsid w:val="00773174"/>
    <w:rsid w:val="00774A7C"/>
    <w:rsid w:val="00774C38"/>
    <w:rsid w:val="007809A5"/>
    <w:rsid w:val="00781DD7"/>
    <w:rsid w:val="0079505C"/>
    <w:rsid w:val="007C13B2"/>
    <w:rsid w:val="007D5036"/>
    <w:rsid w:val="007D67B6"/>
    <w:rsid w:val="007F0E72"/>
    <w:rsid w:val="00811C11"/>
    <w:rsid w:val="00815218"/>
    <w:rsid w:val="0081751B"/>
    <w:rsid w:val="00817A8F"/>
    <w:rsid w:val="0082190A"/>
    <w:rsid w:val="00822EFF"/>
    <w:rsid w:val="00826D9A"/>
    <w:rsid w:val="00831D83"/>
    <w:rsid w:val="008345E2"/>
    <w:rsid w:val="00835E31"/>
    <w:rsid w:val="008436DB"/>
    <w:rsid w:val="00847A8E"/>
    <w:rsid w:val="00852172"/>
    <w:rsid w:val="0085760B"/>
    <w:rsid w:val="008601C3"/>
    <w:rsid w:val="008601FE"/>
    <w:rsid w:val="00871568"/>
    <w:rsid w:val="008746A4"/>
    <w:rsid w:val="008C3A5F"/>
    <w:rsid w:val="008D1AC0"/>
    <w:rsid w:val="008E2929"/>
    <w:rsid w:val="008F1326"/>
    <w:rsid w:val="008F6433"/>
    <w:rsid w:val="00912213"/>
    <w:rsid w:val="0091665C"/>
    <w:rsid w:val="009327F5"/>
    <w:rsid w:val="00934B03"/>
    <w:rsid w:val="0093682A"/>
    <w:rsid w:val="00946228"/>
    <w:rsid w:val="00946394"/>
    <w:rsid w:val="00952F05"/>
    <w:rsid w:val="00971AE5"/>
    <w:rsid w:val="009734EF"/>
    <w:rsid w:val="009861D3"/>
    <w:rsid w:val="00995C63"/>
    <w:rsid w:val="0099773B"/>
    <w:rsid w:val="009B20A1"/>
    <w:rsid w:val="009E22FD"/>
    <w:rsid w:val="009E4BAF"/>
    <w:rsid w:val="00A00D3E"/>
    <w:rsid w:val="00A00E70"/>
    <w:rsid w:val="00A0351A"/>
    <w:rsid w:val="00A24ADE"/>
    <w:rsid w:val="00A43F30"/>
    <w:rsid w:val="00A45E0D"/>
    <w:rsid w:val="00A56FEB"/>
    <w:rsid w:val="00A7024C"/>
    <w:rsid w:val="00A83EDD"/>
    <w:rsid w:val="00A86281"/>
    <w:rsid w:val="00A90091"/>
    <w:rsid w:val="00AA29F1"/>
    <w:rsid w:val="00AA7CCB"/>
    <w:rsid w:val="00AC4A2B"/>
    <w:rsid w:val="00AC5393"/>
    <w:rsid w:val="00AC5C79"/>
    <w:rsid w:val="00AD6230"/>
    <w:rsid w:val="00AF5976"/>
    <w:rsid w:val="00B00133"/>
    <w:rsid w:val="00B16563"/>
    <w:rsid w:val="00B53207"/>
    <w:rsid w:val="00B82A7D"/>
    <w:rsid w:val="00B83C6C"/>
    <w:rsid w:val="00B86456"/>
    <w:rsid w:val="00BA2F15"/>
    <w:rsid w:val="00BB0DD8"/>
    <w:rsid w:val="00BB0E5C"/>
    <w:rsid w:val="00BB2A92"/>
    <w:rsid w:val="00BB3221"/>
    <w:rsid w:val="00BB6962"/>
    <w:rsid w:val="00BC00E2"/>
    <w:rsid w:val="00BC5114"/>
    <w:rsid w:val="00BC62DE"/>
    <w:rsid w:val="00BC72DC"/>
    <w:rsid w:val="00BC7C89"/>
    <w:rsid w:val="00BD08E4"/>
    <w:rsid w:val="00BF4FE3"/>
    <w:rsid w:val="00C01CF2"/>
    <w:rsid w:val="00C105E5"/>
    <w:rsid w:val="00C21202"/>
    <w:rsid w:val="00C22081"/>
    <w:rsid w:val="00C47961"/>
    <w:rsid w:val="00C57398"/>
    <w:rsid w:val="00C6136C"/>
    <w:rsid w:val="00C71468"/>
    <w:rsid w:val="00C8456B"/>
    <w:rsid w:val="00C93AC0"/>
    <w:rsid w:val="00CA0509"/>
    <w:rsid w:val="00CB4A00"/>
    <w:rsid w:val="00CC354A"/>
    <w:rsid w:val="00CD0C21"/>
    <w:rsid w:val="00CE641D"/>
    <w:rsid w:val="00CE764F"/>
    <w:rsid w:val="00D003F4"/>
    <w:rsid w:val="00D02EB7"/>
    <w:rsid w:val="00D0573B"/>
    <w:rsid w:val="00D1022B"/>
    <w:rsid w:val="00D2146F"/>
    <w:rsid w:val="00D34F8D"/>
    <w:rsid w:val="00D5119C"/>
    <w:rsid w:val="00D54B42"/>
    <w:rsid w:val="00D6744B"/>
    <w:rsid w:val="00D70906"/>
    <w:rsid w:val="00D76039"/>
    <w:rsid w:val="00D8735A"/>
    <w:rsid w:val="00D90CA0"/>
    <w:rsid w:val="00D9209B"/>
    <w:rsid w:val="00D93D46"/>
    <w:rsid w:val="00D968EF"/>
    <w:rsid w:val="00DA55EF"/>
    <w:rsid w:val="00DB5EA2"/>
    <w:rsid w:val="00DB6153"/>
    <w:rsid w:val="00DD2318"/>
    <w:rsid w:val="00DD5A98"/>
    <w:rsid w:val="00DD6532"/>
    <w:rsid w:val="00DF3A3F"/>
    <w:rsid w:val="00E05E97"/>
    <w:rsid w:val="00E0606A"/>
    <w:rsid w:val="00E26F93"/>
    <w:rsid w:val="00E31F1E"/>
    <w:rsid w:val="00E41F33"/>
    <w:rsid w:val="00E4234D"/>
    <w:rsid w:val="00E54AF1"/>
    <w:rsid w:val="00E5616B"/>
    <w:rsid w:val="00E65396"/>
    <w:rsid w:val="00E6547B"/>
    <w:rsid w:val="00E65AF3"/>
    <w:rsid w:val="00E704AA"/>
    <w:rsid w:val="00E7309F"/>
    <w:rsid w:val="00E80872"/>
    <w:rsid w:val="00E8451E"/>
    <w:rsid w:val="00E91C61"/>
    <w:rsid w:val="00E93854"/>
    <w:rsid w:val="00E949D3"/>
    <w:rsid w:val="00EA094D"/>
    <w:rsid w:val="00EA5099"/>
    <w:rsid w:val="00EE08A5"/>
    <w:rsid w:val="00EF044B"/>
    <w:rsid w:val="00F227B5"/>
    <w:rsid w:val="00F246E0"/>
    <w:rsid w:val="00F349BB"/>
    <w:rsid w:val="00F4085D"/>
    <w:rsid w:val="00F5296F"/>
    <w:rsid w:val="00F55B47"/>
    <w:rsid w:val="00F77BDB"/>
    <w:rsid w:val="00F87CF3"/>
    <w:rsid w:val="00F92E6A"/>
    <w:rsid w:val="00FA65A2"/>
    <w:rsid w:val="00FB5D2B"/>
    <w:rsid w:val="00FB63DD"/>
    <w:rsid w:val="00FD1779"/>
    <w:rsid w:val="00FE2F56"/>
    <w:rsid w:val="00FF60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303B68"/>
  <w15:docId w15:val="{F0BBE045-7035-400D-93F5-5A3C3F1D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rsid w:val="004C3063"/>
    <w:pPr>
      <w:spacing w:after="0" w:line="240" w:lineRule="auto"/>
      <w:jc w:val="center"/>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11">
    <w:name w:val="Grid Table 2 - Accent 11"/>
    <w:basedOn w:val="a1"/>
    <w:uiPriority w:val="47"/>
    <w:rsid w:val="0039425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4">
    <w:name w:val="List Paragraph"/>
    <w:basedOn w:val="a"/>
    <w:uiPriority w:val="34"/>
    <w:qFormat/>
    <w:rsid w:val="00EA094D"/>
    <w:pPr>
      <w:spacing w:after="200" w:line="276" w:lineRule="auto"/>
      <w:ind w:left="720"/>
      <w:contextualSpacing/>
    </w:pPr>
    <w:rPr>
      <w:rFonts w:ascii="Calibri" w:eastAsia="Calibri" w:hAnsi="Calibri" w:cs="Times New Roman"/>
      <w:lang w:val="fr-BE"/>
    </w:rPr>
  </w:style>
  <w:style w:type="table" w:customStyle="1" w:styleId="PlainTable51">
    <w:name w:val="Plain Table 51"/>
    <w:basedOn w:val="a1"/>
    <w:uiPriority w:val="45"/>
    <w:rsid w:val="00EA09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5">
    <w:name w:val="annotation reference"/>
    <w:basedOn w:val="a0"/>
    <w:uiPriority w:val="99"/>
    <w:semiHidden/>
    <w:unhideWhenUsed/>
    <w:rsid w:val="00FB5D2B"/>
    <w:rPr>
      <w:sz w:val="16"/>
      <w:szCs w:val="16"/>
    </w:rPr>
  </w:style>
  <w:style w:type="paragraph" w:styleId="a6">
    <w:name w:val="annotation text"/>
    <w:basedOn w:val="a"/>
    <w:link w:val="Char"/>
    <w:uiPriority w:val="99"/>
    <w:unhideWhenUsed/>
    <w:rsid w:val="00FB5D2B"/>
    <w:pPr>
      <w:spacing w:line="240" w:lineRule="auto"/>
    </w:pPr>
    <w:rPr>
      <w:sz w:val="20"/>
      <w:szCs w:val="20"/>
    </w:rPr>
  </w:style>
  <w:style w:type="character" w:customStyle="1" w:styleId="Char">
    <w:name w:val="Κείμενο σχολίου Char"/>
    <w:basedOn w:val="a0"/>
    <w:link w:val="a6"/>
    <w:uiPriority w:val="99"/>
    <w:rsid w:val="00FB5D2B"/>
    <w:rPr>
      <w:sz w:val="20"/>
      <w:szCs w:val="20"/>
    </w:rPr>
  </w:style>
  <w:style w:type="paragraph" w:styleId="a7">
    <w:name w:val="annotation subject"/>
    <w:basedOn w:val="a6"/>
    <w:next w:val="a6"/>
    <w:link w:val="Char0"/>
    <w:uiPriority w:val="99"/>
    <w:semiHidden/>
    <w:unhideWhenUsed/>
    <w:rsid w:val="00FB5D2B"/>
    <w:rPr>
      <w:b/>
      <w:bCs/>
    </w:rPr>
  </w:style>
  <w:style w:type="character" w:customStyle="1" w:styleId="Char0">
    <w:name w:val="Θέμα σχολίου Char"/>
    <w:basedOn w:val="Char"/>
    <w:link w:val="a7"/>
    <w:uiPriority w:val="99"/>
    <w:semiHidden/>
    <w:rsid w:val="00FB5D2B"/>
    <w:rPr>
      <w:b/>
      <w:bCs/>
      <w:sz w:val="20"/>
      <w:szCs w:val="20"/>
    </w:rPr>
  </w:style>
  <w:style w:type="paragraph" w:styleId="a8">
    <w:name w:val="header"/>
    <w:basedOn w:val="a"/>
    <w:link w:val="Char1"/>
    <w:uiPriority w:val="99"/>
    <w:unhideWhenUsed/>
    <w:rsid w:val="004D45CF"/>
    <w:pPr>
      <w:tabs>
        <w:tab w:val="center" w:pos="4513"/>
        <w:tab w:val="right" w:pos="9026"/>
      </w:tabs>
      <w:spacing w:after="0" w:line="240" w:lineRule="auto"/>
    </w:pPr>
  </w:style>
  <w:style w:type="character" w:customStyle="1" w:styleId="Char1">
    <w:name w:val="Κεφαλίδα Char"/>
    <w:basedOn w:val="a0"/>
    <w:link w:val="a8"/>
    <w:uiPriority w:val="99"/>
    <w:rsid w:val="004D45CF"/>
  </w:style>
  <w:style w:type="paragraph" w:styleId="a9">
    <w:name w:val="footer"/>
    <w:basedOn w:val="a"/>
    <w:link w:val="Char2"/>
    <w:uiPriority w:val="99"/>
    <w:unhideWhenUsed/>
    <w:rsid w:val="004D45CF"/>
    <w:pPr>
      <w:tabs>
        <w:tab w:val="center" w:pos="4513"/>
        <w:tab w:val="right" w:pos="9026"/>
      </w:tabs>
      <w:spacing w:after="0" w:line="240" w:lineRule="auto"/>
    </w:pPr>
  </w:style>
  <w:style w:type="character" w:customStyle="1" w:styleId="Char2">
    <w:name w:val="Υποσέλιδο Char"/>
    <w:basedOn w:val="a0"/>
    <w:link w:val="a9"/>
    <w:uiPriority w:val="99"/>
    <w:rsid w:val="004D45CF"/>
  </w:style>
  <w:style w:type="table" w:customStyle="1" w:styleId="GridTable5Dark-Accent51">
    <w:name w:val="Grid Table 5 Dark - Accent 51"/>
    <w:basedOn w:val="a1"/>
    <w:uiPriority w:val="50"/>
    <w:rsid w:val="00DA55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HTML">
    <w:name w:val="HTML Preformatted"/>
    <w:basedOn w:val="a"/>
    <w:link w:val="-HTMLChar"/>
    <w:uiPriority w:val="99"/>
    <w:semiHidden/>
    <w:unhideWhenUsed/>
    <w:rsid w:val="00874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Char">
    <w:name w:val="Προ-διαμορφωμένο HTML Char"/>
    <w:basedOn w:val="a0"/>
    <w:link w:val="-HTML"/>
    <w:uiPriority w:val="99"/>
    <w:semiHidden/>
    <w:rsid w:val="008746A4"/>
    <w:rPr>
      <w:rFonts w:ascii="Courier New" w:eastAsia="Times New Roman" w:hAnsi="Courier New" w:cs="Courier New"/>
      <w:sz w:val="20"/>
      <w:szCs w:val="20"/>
      <w:lang w:eastAsia="en-GB"/>
    </w:rPr>
  </w:style>
  <w:style w:type="character" w:styleId="-">
    <w:name w:val="Hyperlink"/>
    <w:basedOn w:val="a0"/>
    <w:uiPriority w:val="99"/>
    <w:unhideWhenUsed/>
    <w:rsid w:val="008746A4"/>
    <w:rPr>
      <w:color w:val="0563C1" w:themeColor="hyperlink"/>
      <w:u w:val="single"/>
    </w:rPr>
  </w:style>
  <w:style w:type="paragraph" w:styleId="aa">
    <w:name w:val="footnote text"/>
    <w:basedOn w:val="a"/>
    <w:link w:val="Char3"/>
    <w:uiPriority w:val="99"/>
    <w:unhideWhenUsed/>
    <w:rsid w:val="008746A4"/>
    <w:pPr>
      <w:spacing w:after="0" w:line="240" w:lineRule="auto"/>
    </w:pPr>
    <w:rPr>
      <w:rFonts w:eastAsiaTheme="minorEastAsia"/>
      <w:sz w:val="20"/>
      <w:szCs w:val="20"/>
      <w:lang w:val="nl-NL" w:eastAsia="nl-NL"/>
    </w:rPr>
  </w:style>
  <w:style w:type="character" w:customStyle="1" w:styleId="Char3">
    <w:name w:val="Κείμενο υποσημείωσης Char"/>
    <w:basedOn w:val="a0"/>
    <w:link w:val="aa"/>
    <w:uiPriority w:val="99"/>
    <w:rsid w:val="008746A4"/>
    <w:rPr>
      <w:rFonts w:eastAsiaTheme="minorEastAsia"/>
      <w:sz w:val="20"/>
      <w:szCs w:val="20"/>
      <w:lang w:val="nl-NL" w:eastAsia="nl-NL"/>
    </w:rPr>
  </w:style>
  <w:style w:type="character" w:styleId="ab">
    <w:name w:val="footnote reference"/>
    <w:basedOn w:val="a0"/>
    <w:uiPriority w:val="99"/>
    <w:unhideWhenUsed/>
    <w:rsid w:val="008746A4"/>
    <w:rPr>
      <w:vertAlign w:val="superscript"/>
    </w:rPr>
  </w:style>
  <w:style w:type="paragraph" w:styleId="ac">
    <w:name w:val="Balloon Text"/>
    <w:basedOn w:val="a"/>
    <w:link w:val="Char4"/>
    <w:uiPriority w:val="99"/>
    <w:semiHidden/>
    <w:unhideWhenUsed/>
    <w:rsid w:val="002276E7"/>
    <w:pPr>
      <w:spacing w:after="0" w:line="240" w:lineRule="auto"/>
    </w:pPr>
    <w:rPr>
      <w:rFonts w:ascii="Lucida Grande" w:hAnsi="Lucida Grande" w:cs="Lucida Grande"/>
      <w:sz w:val="18"/>
      <w:szCs w:val="18"/>
    </w:rPr>
  </w:style>
  <w:style w:type="character" w:customStyle="1" w:styleId="Char4">
    <w:name w:val="Κείμενο πλαισίου Char"/>
    <w:basedOn w:val="a0"/>
    <w:link w:val="ac"/>
    <w:uiPriority w:val="99"/>
    <w:semiHidden/>
    <w:rsid w:val="002276E7"/>
    <w:rPr>
      <w:rFonts w:ascii="Lucida Grande" w:hAnsi="Lucida Grande" w:cs="Lucida Grande"/>
      <w:sz w:val="18"/>
      <w:szCs w:val="18"/>
    </w:rPr>
  </w:style>
  <w:style w:type="character" w:styleId="ad">
    <w:name w:val="Unresolved Mention"/>
    <w:basedOn w:val="a0"/>
    <w:uiPriority w:val="99"/>
    <w:rsid w:val="004B3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32805">
      <w:bodyDiv w:val="1"/>
      <w:marLeft w:val="0"/>
      <w:marRight w:val="0"/>
      <w:marTop w:val="0"/>
      <w:marBottom w:val="0"/>
      <w:divBdr>
        <w:top w:val="none" w:sz="0" w:space="0" w:color="auto"/>
        <w:left w:val="none" w:sz="0" w:space="0" w:color="auto"/>
        <w:bottom w:val="none" w:sz="0" w:space="0" w:color="auto"/>
        <w:right w:val="none" w:sz="0" w:space="0" w:color="auto"/>
      </w:divBdr>
    </w:div>
    <w:div w:id="91980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a@ank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B28C7-DC9D-4947-AFFE-F69283E1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1894</Words>
  <Characters>10233</Characters>
  <Application>Microsoft Office Word</Application>
  <DocSecurity>0</DocSecurity>
  <Lines>85</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van der Valk</dc:creator>
  <cp:lastModifiedBy>Χρυσαυγή Σέγγη</cp:lastModifiedBy>
  <cp:revision>41</cp:revision>
  <cp:lastPrinted>2021-02-02T17:19:00Z</cp:lastPrinted>
  <dcterms:created xsi:type="dcterms:W3CDTF">2021-06-24T08:55:00Z</dcterms:created>
  <dcterms:modified xsi:type="dcterms:W3CDTF">2021-07-21T07:56:00Z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15e2b-c6d2-488b-8aea-978109a77633_ActionId">
    <vt:lpwstr>9843dfca-637c-4f47-a2e6-4fb25f3a4dbe</vt:lpwstr>
  </property>
  <property fmtid="{D5CDD505-2E9C-101B-9397-08002B2CF9AE}" pid="3" name="MSIP_Label_65b15e2b-c6d2-488b-8aea-978109a77633_ContentBits">
    <vt:lpwstr>0</vt:lpwstr>
  </property>
  <property fmtid="{D5CDD505-2E9C-101B-9397-08002B2CF9AE}" pid="4" name="MSIP_Label_65b15e2b-c6d2-488b-8aea-978109a77633_Enabled">
    <vt:lpwstr>true</vt:lpwstr>
  </property>
  <property fmtid="{D5CDD505-2E9C-101B-9397-08002B2CF9AE}" pid="5" name="MSIP_Label_65b15e2b-c6d2-488b-8aea-978109a77633_Method">
    <vt:lpwstr>Privileged</vt:lpwstr>
  </property>
  <property fmtid="{D5CDD505-2E9C-101B-9397-08002B2CF9AE}" pid="6" name="MSIP_Label_65b15e2b-c6d2-488b-8aea-978109a77633_Name">
    <vt:lpwstr>IOMLb0010IN123173</vt:lpwstr>
  </property>
  <property fmtid="{D5CDD505-2E9C-101B-9397-08002B2CF9AE}" pid="7" name="MSIP_Label_65b15e2b-c6d2-488b-8aea-978109a77633_SetDate">
    <vt:lpwstr>2021-05-21T06:20:33Z</vt:lpwstr>
  </property>
  <property fmtid="{D5CDD505-2E9C-101B-9397-08002B2CF9AE}" pid="8" name="MSIP_Label_65b15e2b-c6d2-488b-8aea-978109a77633_SiteId">
    <vt:lpwstr>1588262d-23fb-43b4-bd6e-bce49c8e6186</vt:lpwstr>
  </property>
</Properties>
</file>